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F8446D" w:rsidRDefault="00F8446D" w:rsidP="00F8446D">
      <w:pPr>
        <w:pStyle w:val="Default"/>
        <w:jc w:val="center"/>
      </w:pPr>
    </w:p>
    <w:p w14:paraId="0A37501D" w14:textId="77777777" w:rsidR="00F8446D" w:rsidRDefault="00F8446D" w:rsidP="00F8446D">
      <w:pPr>
        <w:pStyle w:val="Default"/>
        <w:jc w:val="center"/>
      </w:pPr>
    </w:p>
    <w:p w14:paraId="5DAB6C7B" w14:textId="77777777" w:rsidR="00F8446D" w:rsidRDefault="007E6AED" w:rsidP="00F8446D">
      <w:pPr>
        <w:pStyle w:val="Default"/>
        <w:jc w:val="center"/>
      </w:pPr>
      <w:r>
        <w:rPr>
          <w:noProof/>
          <w:lang w:eastAsia="en-GB"/>
        </w:rPr>
        <w:drawing>
          <wp:inline distT="0" distB="0" distL="0" distR="0" wp14:anchorId="0233B583" wp14:editId="07777777">
            <wp:extent cx="2581275" cy="847725"/>
            <wp:effectExtent l="0" t="0" r="9525" b="9525"/>
            <wp:docPr id="2" name="Picture 2" descr="P:\Documents\Etruscan\School Logo\School Logo 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Documents\Etruscan\School Logo\School Logo 201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81275" cy="847725"/>
                    </a:xfrm>
                    <a:prstGeom prst="rect">
                      <a:avLst/>
                    </a:prstGeom>
                    <a:noFill/>
                    <a:ln>
                      <a:noFill/>
                    </a:ln>
                  </pic:spPr>
                </pic:pic>
              </a:graphicData>
            </a:graphic>
          </wp:inline>
        </w:drawing>
      </w:r>
    </w:p>
    <w:p w14:paraId="02EB378F" w14:textId="77777777" w:rsidR="00F8446D" w:rsidRDefault="00F8446D" w:rsidP="00F8446D">
      <w:pPr>
        <w:pStyle w:val="Default"/>
        <w:jc w:val="center"/>
      </w:pPr>
    </w:p>
    <w:p w14:paraId="6A05A809" w14:textId="77777777" w:rsidR="00F8446D" w:rsidRDefault="00F8446D" w:rsidP="00F8446D">
      <w:pPr>
        <w:pStyle w:val="Default"/>
        <w:jc w:val="center"/>
      </w:pPr>
    </w:p>
    <w:p w14:paraId="5A39BBE3" w14:textId="77777777" w:rsidR="00F8446D" w:rsidRDefault="00F8446D" w:rsidP="00F8446D">
      <w:pPr>
        <w:pStyle w:val="Default"/>
        <w:jc w:val="center"/>
      </w:pPr>
    </w:p>
    <w:p w14:paraId="41C8F396" w14:textId="77777777" w:rsidR="00F8446D" w:rsidRDefault="00F8446D" w:rsidP="00F8446D">
      <w:pPr>
        <w:pStyle w:val="Default"/>
        <w:jc w:val="center"/>
      </w:pPr>
    </w:p>
    <w:p w14:paraId="72A3D3EC" w14:textId="77777777" w:rsidR="00F8446D" w:rsidRDefault="00F8446D" w:rsidP="00F8446D">
      <w:pPr>
        <w:pStyle w:val="Default"/>
        <w:jc w:val="center"/>
      </w:pPr>
    </w:p>
    <w:p w14:paraId="0D0B940D" w14:textId="77777777" w:rsidR="005C31AB" w:rsidRDefault="005C31AB" w:rsidP="00F8446D">
      <w:pPr>
        <w:pStyle w:val="Default"/>
        <w:jc w:val="center"/>
        <w:rPr>
          <w:b/>
          <w:sz w:val="48"/>
          <w:szCs w:val="48"/>
          <w:u w:val="single"/>
        </w:rPr>
      </w:pPr>
    </w:p>
    <w:p w14:paraId="12C7C5A4" w14:textId="77777777" w:rsidR="00F8446D" w:rsidRDefault="000C13AE" w:rsidP="00367521">
      <w:pPr>
        <w:pStyle w:val="Default"/>
        <w:ind w:left="1440" w:firstLine="720"/>
        <w:rPr>
          <w:b/>
          <w:sz w:val="48"/>
          <w:szCs w:val="48"/>
          <w:u w:val="single"/>
        </w:rPr>
      </w:pPr>
      <w:r>
        <w:rPr>
          <w:b/>
          <w:sz w:val="48"/>
          <w:szCs w:val="48"/>
          <w:u w:val="single"/>
        </w:rPr>
        <w:t xml:space="preserve">HOMEWORK </w:t>
      </w:r>
      <w:r w:rsidR="00F8446D" w:rsidRPr="00F8446D">
        <w:rPr>
          <w:b/>
          <w:sz w:val="48"/>
          <w:szCs w:val="48"/>
          <w:u w:val="single"/>
        </w:rPr>
        <w:t>POLICY</w:t>
      </w:r>
    </w:p>
    <w:p w14:paraId="3891630B" w14:textId="77777777" w:rsidR="00C551CD" w:rsidRPr="00C551CD" w:rsidRDefault="00C551CD" w:rsidP="00C551CD">
      <w:pPr>
        <w:pStyle w:val="Default"/>
        <w:ind w:left="1440" w:firstLine="720"/>
        <w:rPr>
          <w:sz w:val="28"/>
          <w:szCs w:val="28"/>
        </w:rPr>
      </w:pPr>
      <w:r>
        <w:rPr>
          <w:sz w:val="28"/>
          <w:szCs w:val="28"/>
        </w:rPr>
        <w:t xml:space="preserve">       </w:t>
      </w:r>
    </w:p>
    <w:p w14:paraId="0E27B00A" w14:textId="77777777" w:rsidR="00F8446D" w:rsidRPr="00C551CD" w:rsidRDefault="00F8446D" w:rsidP="00F8446D">
      <w:pPr>
        <w:pStyle w:val="Default"/>
        <w:jc w:val="center"/>
        <w:rPr>
          <w:sz w:val="28"/>
          <w:szCs w:val="28"/>
        </w:rPr>
      </w:pPr>
    </w:p>
    <w:p w14:paraId="60061E4C" w14:textId="77777777" w:rsidR="00F8446D" w:rsidRDefault="00F8446D" w:rsidP="00F8446D">
      <w:pPr>
        <w:pStyle w:val="Default"/>
        <w:jc w:val="center"/>
      </w:pPr>
    </w:p>
    <w:p w14:paraId="44EAFD9C" w14:textId="77777777" w:rsidR="00F8446D" w:rsidRDefault="00F8446D" w:rsidP="00F8446D">
      <w:pPr>
        <w:pStyle w:val="Default"/>
        <w:jc w:val="center"/>
      </w:pPr>
    </w:p>
    <w:p w14:paraId="4B94D5A5" w14:textId="77777777" w:rsidR="00F8446D" w:rsidRDefault="00F8446D" w:rsidP="00F8446D">
      <w:pPr>
        <w:pStyle w:val="Default"/>
        <w:jc w:val="center"/>
      </w:pPr>
    </w:p>
    <w:p w14:paraId="3DEEC669" w14:textId="77777777" w:rsidR="00F8446D" w:rsidRDefault="00F8446D" w:rsidP="00F8446D">
      <w:pPr>
        <w:pStyle w:val="Default"/>
      </w:pPr>
    </w:p>
    <w:p w14:paraId="3656B9AB" w14:textId="77777777" w:rsidR="00F8446D" w:rsidRDefault="00F8446D" w:rsidP="00F8446D">
      <w:pPr>
        <w:pStyle w:val="Default"/>
        <w:jc w:val="center"/>
      </w:pPr>
    </w:p>
    <w:p w14:paraId="45FB0818" w14:textId="77777777" w:rsidR="00F8446D" w:rsidRDefault="00F8446D" w:rsidP="00F8446D">
      <w:pPr>
        <w:pStyle w:val="Default"/>
      </w:pPr>
    </w:p>
    <w:p w14:paraId="049F31CB" w14:textId="77777777" w:rsidR="00F8446D" w:rsidRDefault="00F8446D" w:rsidP="00F8446D">
      <w:pPr>
        <w:pStyle w:val="Default"/>
      </w:pPr>
    </w:p>
    <w:p w14:paraId="53128261" w14:textId="77777777" w:rsidR="00F8446D" w:rsidRDefault="00F8446D" w:rsidP="00F8446D">
      <w:pPr>
        <w:pStyle w:val="Default"/>
      </w:pPr>
    </w:p>
    <w:p w14:paraId="62486C05" w14:textId="77777777" w:rsidR="00F8446D" w:rsidRDefault="00F8446D" w:rsidP="00F8446D">
      <w:pPr>
        <w:pStyle w:val="Default"/>
      </w:pPr>
    </w:p>
    <w:p w14:paraId="4101652C" w14:textId="77777777" w:rsidR="00F8446D" w:rsidRPr="00E048A8" w:rsidRDefault="00E048A8" w:rsidP="00F8446D">
      <w:pPr>
        <w:pStyle w:val="Default"/>
        <w:rPr>
          <w:b/>
        </w:rPr>
      </w:pPr>
      <w:r>
        <w:rPr>
          <w:b/>
        </w:rPr>
        <w:tab/>
      </w:r>
      <w:r>
        <w:rPr>
          <w:b/>
        </w:rPr>
        <w:tab/>
      </w:r>
    </w:p>
    <w:p w14:paraId="4B99056E" w14:textId="77777777" w:rsidR="00F8446D" w:rsidRDefault="00F8446D" w:rsidP="00F8446D">
      <w:pPr>
        <w:pStyle w:val="Default"/>
        <w:rPr>
          <w:b/>
          <w:u w:val="single"/>
        </w:rPr>
      </w:pPr>
    </w:p>
    <w:p w14:paraId="1299C43A" w14:textId="77777777" w:rsidR="00F8446D" w:rsidRDefault="00F8446D" w:rsidP="00F8446D">
      <w:pPr>
        <w:pStyle w:val="Default"/>
        <w:rPr>
          <w:b/>
          <w:u w:val="single"/>
        </w:rPr>
      </w:pPr>
    </w:p>
    <w:p w14:paraId="4FD317D9" w14:textId="5CED9C22" w:rsidR="00F8446D" w:rsidRDefault="00F8446D" w:rsidP="00367521">
      <w:pPr>
        <w:pStyle w:val="Default"/>
        <w:ind w:left="720" w:firstLine="720"/>
      </w:pPr>
      <w:r w:rsidRPr="317DEB40">
        <w:rPr>
          <w:b/>
          <w:bCs/>
          <w:u w:val="single"/>
        </w:rPr>
        <w:t>Last Reviewed:</w:t>
      </w:r>
      <w:r w:rsidR="008E59A8">
        <w:t xml:space="preserve"> November</w:t>
      </w:r>
      <w:r w:rsidR="008B2A17">
        <w:t xml:space="preserve"> 2023</w:t>
      </w:r>
      <w:r>
        <w:tab/>
      </w:r>
      <w:r>
        <w:tab/>
      </w:r>
    </w:p>
    <w:p w14:paraId="4DDBEF00" w14:textId="77777777" w:rsidR="00E048A8" w:rsidRDefault="00C25DA8" w:rsidP="00F8446D">
      <w:pPr>
        <w:pStyle w:val="Default"/>
        <w:jc w:val="center"/>
      </w:pPr>
      <w:r>
        <w:tab/>
      </w:r>
      <w:r>
        <w:tab/>
      </w:r>
      <w:r>
        <w:tab/>
      </w:r>
      <w:r>
        <w:tab/>
      </w:r>
      <w:r>
        <w:tab/>
      </w:r>
    </w:p>
    <w:p w14:paraId="3461D779" w14:textId="77777777" w:rsidR="00F8446D" w:rsidRPr="00367521" w:rsidRDefault="00F8446D" w:rsidP="00F8446D">
      <w:pPr>
        <w:pStyle w:val="Default"/>
        <w:rPr>
          <w:b/>
        </w:rPr>
      </w:pPr>
    </w:p>
    <w:p w14:paraId="0260C317" w14:textId="60EE4C30" w:rsidR="00F8446D" w:rsidRPr="00367521" w:rsidRDefault="00367521" w:rsidP="00367521">
      <w:pPr>
        <w:pStyle w:val="Default"/>
      </w:pPr>
      <w:r w:rsidRPr="317DEB40">
        <w:rPr>
          <w:b/>
          <w:bCs/>
        </w:rPr>
        <w:t xml:space="preserve">                    </w:t>
      </w:r>
      <w:r w:rsidRPr="317DEB40">
        <w:rPr>
          <w:b/>
          <w:bCs/>
          <w:u w:val="single"/>
        </w:rPr>
        <w:t xml:space="preserve"> </w:t>
      </w:r>
      <w:r w:rsidR="00F8446D" w:rsidRPr="317DEB40">
        <w:rPr>
          <w:b/>
          <w:bCs/>
          <w:u w:val="single"/>
        </w:rPr>
        <w:t>Review Date:</w:t>
      </w:r>
      <w:r w:rsidR="008E59A8">
        <w:t xml:space="preserve"> November</w:t>
      </w:r>
      <w:r w:rsidR="007102BE">
        <w:t xml:space="preserve"> 20</w:t>
      </w:r>
      <w:r w:rsidR="008B2A17">
        <w:t>25</w:t>
      </w:r>
      <w:r w:rsidR="00F8446D" w:rsidRPr="00367521">
        <w:tab/>
      </w:r>
      <w:r w:rsidR="00F8446D" w:rsidRPr="00367521">
        <w:tab/>
      </w:r>
    </w:p>
    <w:p w14:paraId="3CF2D8B6" w14:textId="77777777" w:rsidR="00F8446D" w:rsidRPr="00367521" w:rsidRDefault="00F8446D" w:rsidP="00F8446D">
      <w:pPr>
        <w:pStyle w:val="Default"/>
        <w:jc w:val="center"/>
      </w:pPr>
    </w:p>
    <w:p w14:paraId="0FB78278" w14:textId="77777777" w:rsidR="00F8446D" w:rsidRDefault="00F8446D" w:rsidP="00F8446D">
      <w:pPr>
        <w:pStyle w:val="Default"/>
        <w:jc w:val="center"/>
      </w:pPr>
    </w:p>
    <w:p w14:paraId="1FC39945" w14:textId="77777777" w:rsidR="00F8446D" w:rsidRDefault="00F8446D" w:rsidP="00F8446D">
      <w:pPr>
        <w:pStyle w:val="Default"/>
        <w:jc w:val="center"/>
      </w:pPr>
    </w:p>
    <w:p w14:paraId="0562CB0E" w14:textId="77777777" w:rsidR="00F8446D" w:rsidRDefault="00F8446D" w:rsidP="00F8446D">
      <w:pPr>
        <w:pStyle w:val="Default"/>
        <w:jc w:val="center"/>
      </w:pPr>
    </w:p>
    <w:p w14:paraId="34CE0A41" w14:textId="77777777" w:rsidR="00F8446D" w:rsidRDefault="00F8446D" w:rsidP="00F8446D">
      <w:pPr>
        <w:pStyle w:val="Default"/>
        <w:jc w:val="center"/>
      </w:pPr>
    </w:p>
    <w:p w14:paraId="62EBF3C5" w14:textId="77777777" w:rsidR="00C66FC1" w:rsidRDefault="00C66FC1" w:rsidP="00F8446D">
      <w:pPr>
        <w:pStyle w:val="Default"/>
        <w:jc w:val="center"/>
      </w:pPr>
    </w:p>
    <w:p w14:paraId="6D98A12B" w14:textId="77777777" w:rsidR="00F8446D" w:rsidRDefault="00F8446D" w:rsidP="00F8446D">
      <w:pPr>
        <w:pStyle w:val="Default"/>
        <w:jc w:val="center"/>
      </w:pPr>
    </w:p>
    <w:p w14:paraId="2946DB82" w14:textId="77777777" w:rsidR="00F8446D" w:rsidRDefault="00F8446D" w:rsidP="00F8446D">
      <w:pPr>
        <w:pStyle w:val="Default"/>
        <w:jc w:val="center"/>
      </w:pPr>
    </w:p>
    <w:p w14:paraId="5997CC1D" w14:textId="77777777" w:rsidR="00F8446D" w:rsidRDefault="00F8446D" w:rsidP="00C66FC1">
      <w:pPr>
        <w:pStyle w:val="Default"/>
        <w:jc w:val="center"/>
        <w:rPr>
          <w:b/>
          <w:bCs/>
          <w:sz w:val="23"/>
          <w:szCs w:val="23"/>
          <w:u w:val="single"/>
        </w:rPr>
      </w:pPr>
    </w:p>
    <w:p w14:paraId="110FFD37" w14:textId="77777777" w:rsidR="00F8446D" w:rsidRDefault="00F8446D" w:rsidP="00C66FC1">
      <w:pPr>
        <w:pStyle w:val="Default"/>
        <w:jc w:val="center"/>
        <w:rPr>
          <w:b/>
          <w:bCs/>
          <w:sz w:val="23"/>
          <w:szCs w:val="23"/>
          <w:u w:val="single"/>
        </w:rPr>
      </w:pPr>
    </w:p>
    <w:p w14:paraId="6B699379" w14:textId="77777777" w:rsidR="00F8446D" w:rsidRDefault="00F8446D" w:rsidP="00C66FC1">
      <w:pPr>
        <w:pStyle w:val="Default"/>
        <w:jc w:val="center"/>
        <w:rPr>
          <w:b/>
          <w:bCs/>
          <w:sz w:val="23"/>
          <w:szCs w:val="23"/>
          <w:u w:val="single"/>
        </w:rPr>
      </w:pPr>
    </w:p>
    <w:p w14:paraId="3FE9F23F" w14:textId="77777777" w:rsidR="00F8446D" w:rsidRDefault="00F8446D" w:rsidP="00C66FC1">
      <w:pPr>
        <w:pStyle w:val="Default"/>
        <w:jc w:val="center"/>
        <w:rPr>
          <w:b/>
          <w:bCs/>
          <w:sz w:val="23"/>
          <w:szCs w:val="23"/>
          <w:u w:val="single"/>
        </w:rPr>
      </w:pPr>
    </w:p>
    <w:p w14:paraId="1F72F646" w14:textId="77777777" w:rsidR="00365921" w:rsidRDefault="00365921" w:rsidP="00365921">
      <w:pPr>
        <w:rPr>
          <w:rFonts w:ascii="Tahoma" w:eastAsiaTheme="minorHAnsi" w:hAnsi="Tahoma" w:cs="Tahoma"/>
          <w:b/>
          <w:bCs/>
          <w:color w:val="000000"/>
          <w:sz w:val="23"/>
          <w:szCs w:val="23"/>
          <w:u w:val="single"/>
          <w:lang w:val="en-GB"/>
        </w:rPr>
      </w:pPr>
    </w:p>
    <w:p w14:paraId="08CE6F91" w14:textId="77777777" w:rsidR="00365921" w:rsidRDefault="00365921" w:rsidP="00365921">
      <w:pPr>
        <w:rPr>
          <w:rFonts w:ascii="Arial" w:hAnsi="Arial" w:cs="Arial"/>
          <w:b/>
          <w:u w:val="single"/>
        </w:rPr>
      </w:pPr>
    </w:p>
    <w:p w14:paraId="61CDCEAD" w14:textId="77777777" w:rsidR="000C13AE" w:rsidRPr="000C13AE" w:rsidRDefault="000C13AE" w:rsidP="000C13AE">
      <w:pPr>
        <w:jc w:val="center"/>
        <w:rPr>
          <w:rFonts w:ascii="Arial" w:hAnsi="Arial" w:cs="Arial"/>
          <w:b/>
          <w:szCs w:val="20"/>
          <w:u w:val="single"/>
          <w:lang w:val="en-GB"/>
        </w:rPr>
      </w:pPr>
    </w:p>
    <w:p w14:paraId="6C6D1C39" w14:textId="77777777" w:rsidR="000C13AE" w:rsidRPr="000C13AE" w:rsidRDefault="000C13AE" w:rsidP="000C13AE">
      <w:pPr>
        <w:jc w:val="center"/>
        <w:rPr>
          <w:rFonts w:ascii="Tahoma" w:hAnsi="Tahoma" w:cs="Tahoma"/>
          <w:b/>
          <w:u w:val="single"/>
          <w:lang w:val="en-GB"/>
        </w:rPr>
      </w:pPr>
      <w:r>
        <w:rPr>
          <w:rFonts w:ascii="Tahoma" w:hAnsi="Tahoma" w:cs="Tahoma"/>
          <w:b/>
          <w:u w:val="single"/>
          <w:lang w:val="en-GB"/>
        </w:rPr>
        <w:t>Homework Policy</w:t>
      </w:r>
    </w:p>
    <w:p w14:paraId="6BB9E253" w14:textId="77777777" w:rsidR="000C13AE" w:rsidRPr="000C13AE" w:rsidRDefault="000C13AE" w:rsidP="000C13AE">
      <w:pPr>
        <w:jc w:val="both"/>
        <w:rPr>
          <w:rFonts w:ascii="Tahoma" w:hAnsi="Tahoma" w:cs="Tahoma"/>
          <w:b/>
          <w:u w:val="single"/>
          <w:lang w:val="en-GB"/>
        </w:rPr>
      </w:pPr>
    </w:p>
    <w:p w14:paraId="23DE523C" w14:textId="77777777" w:rsidR="000C13AE" w:rsidRPr="000C13AE" w:rsidRDefault="000C13AE" w:rsidP="000C13AE">
      <w:pPr>
        <w:jc w:val="both"/>
        <w:rPr>
          <w:rFonts w:ascii="Tahoma" w:hAnsi="Tahoma" w:cs="Tahoma"/>
          <w:lang w:val="en-GB"/>
        </w:rPr>
      </w:pPr>
    </w:p>
    <w:p w14:paraId="52E56223" w14:textId="77777777" w:rsidR="000C13AE" w:rsidRPr="000C13AE" w:rsidRDefault="000C13AE" w:rsidP="000C13AE">
      <w:pPr>
        <w:jc w:val="both"/>
        <w:rPr>
          <w:rFonts w:ascii="Tahoma" w:hAnsi="Tahoma" w:cs="Tahoma"/>
          <w:lang w:val="en-GB"/>
        </w:rPr>
      </w:pPr>
    </w:p>
    <w:p w14:paraId="60322741" w14:textId="77777777" w:rsidR="000C13AE" w:rsidRPr="000C13AE" w:rsidRDefault="00C86A37" w:rsidP="000C13AE">
      <w:pPr>
        <w:jc w:val="both"/>
        <w:rPr>
          <w:rFonts w:ascii="Tahoma" w:hAnsi="Tahoma" w:cs="Tahoma"/>
          <w:b/>
          <w:u w:val="single"/>
          <w:lang w:val="en-GB"/>
        </w:rPr>
      </w:pPr>
      <w:r>
        <w:rPr>
          <w:rFonts w:ascii="Tahoma" w:hAnsi="Tahoma" w:cs="Tahoma"/>
          <w:b/>
          <w:u w:val="single"/>
          <w:lang w:val="en-GB"/>
        </w:rPr>
        <w:t>What is h</w:t>
      </w:r>
      <w:r w:rsidR="000C13AE" w:rsidRPr="000C13AE">
        <w:rPr>
          <w:rFonts w:ascii="Tahoma" w:hAnsi="Tahoma" w:cs="Tahoma"/>
          <w:b/>
          <w:u w:val="single"/>
          <w:lang w:val="en-GB"/>
        </w:rPr>
        <w:t>omework?</w:t>
      </w:r>
    </w:p>
    <w:p w14:paraId="07547A01" w14:textId="77777777" w:rsidR="000C13AE" w:rsidRPr="000C13AE" w:rsidRDefault="000C13AE" w:rsidP="000C13AE">
      <w:pPr>
        <w:jc w:val="both"/>
        <w:rPr>
          <w:rFonts w:ascii="Tahoma" w:hAnsi="Tahoma" w:cs="Tahoma"/>
          <w:lang w:val="en-GB"/>
        </w:rPr>
      </w:pPr>
    </w:p>
    <w:p w14:paraId="43668BA2" w14:textId="77777777" w:rsidR="000C13AE" w:rsidRPr="000C13AE" w:rsidRDefault="000C13AE" w:rsidP="000C13AE">
      <w:pPr>
        <w:jc w:val="both"/>
        <w:rPr>
          <w:rFonts w:ascii="Tahoma" w:hAnsi="Tahoma" w:cs="Tahoma"/>
          <w:lang w:val="en-GB"/>
        </w:rPr>
      </w:pPr>
      <w:r w:rsidRPr="000C13AE">
        <w:rPr>
          <w:rFonts w:ascii="Tahoma" w:hAnsi="Tahoma" w:cs="Tahoma"/>
          <w:lang w:val="en-GB"/>
        </w:rPr>
        <w:t>Homework refers to any work or activities, which pupils are asked to do outside lesson time either on their own or with parents or carers. Homework is differentiated to the individual needs of the child and is meaningful, as it gives the children opportunities to practise the skills and knowledge that have been taught in class.</w:t>
      </w:r>
    </w:p>
    <w:p w14:paraId="5043CB0F" w14:textId="77777777" w:rsidR="000C13AE" w:rsidRPr="000C13AE" w:rsidRDefault="000C13AE" w:rsidP="000C13AE">
      <w:pPr>
        <w:jc w:val="both"/>
        <w:rPr>
          <w:rFonts w:ascii="Tahoma" w:hAnsi="Tahoma" w:cs="Tahoma"/>
          <w:lang w:val="en-GB"/>
        </w:rPr>
      </w:pPr>
    </w:p>
    <w:p w14:paraId="0F05BE26" w14:textId="77777777" w:rsidR="000C13AE" w:rsidRPr="000C13AE" w:rsidRDefault="00C86A37" w:rsidP="000C13AE">
      <w:pPr>
        <w:jc w:val="both"/>
        <w:rPr>
          <w:rFonts w:ascii="Tahoma" w:hAnsi="Tahoma" w:cs="Tahoma"/>
          <w:b/>
          <w:u w:val="single"/>
          <w:lang w:val="en-GB"/>
        </w:rPr>
      </w:pPr>
      <w:r>
        <w:rPr>
          <w:rFonts w:ascii="Tahoma" w:hAnsi="Tahoma" w:cs="Tahoma"/>
          <w:b/>
          <w:u w:val="single"/>
          <w:lang w:val="en-GB"/>
        </w:rPr>
        <w:t>The nature of h</w:t>
      </w:r>
      <w:r w:rsidR="000C13AE" w:rsidRPr="000C13AE">
        <w:rPr>
          <w:rFonts w:ascii="Tahoma" w:hAnsi="Tahoma" w:cs="Tahoma"/>
          <w:b/>
          <w:u w:val="single"/>
          <w:lang w:val="en-GB"/>
        </w:rPr>
        <w:t>omework</w:t>
      </w:r>
    </w:p>
    <w:p w14:paraId="07459315" w14:textId="77777777" w:rsidR="000C13AE" w:rsidRPr="000C13AE" w:rsidRDefault="000C13AE" w:rsidP="000C13AE">
      <w:pPr>
        <w:jc w:val="both"/>
        <w:rPr>
          <w:rFonts w:ascii="Tahoma" w:hAnsi="Tahoma" w:cs="Tahoma"/>
          <w:lang w:val="en-GB"/>
        </w:rPr>
      </w:pPr>
    </w:p>
    <w:p w14:paraId="73B9D224" w14:textId="15EC6D80" w:rsidR="000C13AE" w:rsidRPr="000C13AE" w:rsidRDefault="317DEB40" w:rsidP="317DEB40">
      <w:pPr>
        <w:jc w:val="both"/>
        <w:rPr>
          <w:rFonts w:ascii="Tahoma" w:hAnsi="Tahoma" w:cs="Tahoma"/>
          <w:lang w:val="en-GB"/>
        </w:rPr>
      </w:pPr>
      <w:r w:rsidRPr="317DEB40">
        <w:rPr>
          <w:rFonts w:ascii="Tahoma" w:hAnsi="Tahoma" w:cs="Tahoma"/>
          <w:lang w:val="en-GB"/>
        </w:rPr>
        <w:t>Homework is usually set to be completed over a number of days. Many of the children attend the Mosque for 1 or 2 hours each day. The school is sensitive to this.</w:t>
      </w:r>
    </w:p>
    <w:p w14:paraId="6537F28F" w14:textId="77777777" w:rsidR="000C13AE" w:rsidRPr="000C13AE" w:rsidRDefault="000C13AE" w:rsidP="000C13AE">
      <w:pPr>
        <w:jc w:val="both"/>
        <w:rPr>
          <w:rFonts w:ascii="Tahoma" w:hAnsi="Tahoma" w:cs="Tahoma"/>
          <w:lang w:val="en-GB"/>
        </w:rPr>
      </w:pPr>
    </w:p>
    <w:p w14:paraId="1B334E8F" w14:textId="77777777" w:rsidR="000C13AE" w:rsidRDefault="000C13AE" w:rsidP="000C13AE">
      <w:pPr>
        <w:jc w:val="both"/>
        <w:rPr>
          <w:rFonts w:ascii="Tahoma" w:hAnsi="Tahoma" w:cs="Tahoma"/>
          <w:b/>
          <w:u w:val="single"/>
          <w:lang w:val="en-GB"/>
        </w:rPr>
      </w:pPr>
      <w:r w:rsidRPr="000C13AE">
        <w:rPr>
          <w:rFonts w:ascii="Tahoma" w:hAnsi="Tahoma" w:cs="Tahoma"/>
          <w:b/>
          <w:u w:val="single"/>
          <w:lang w:val="en-GB"/>
        </w:rPr>
        <w:t>Foundation Stage</w:t>
      </w:r>
    </w:p>
    <w:p w14:paraId="6DFB9E20" w14:textId="77777777" w:rsidR="000C13AE" w:rsidRPr="000C13AE" w:rsidRDefault="000C13AE" w:rsidP="000C13AE">
      <w:pPr>
        <w:jc w:val="both"/>
        <w:rPr>
          <w:rFonts w:ascii="Tahoma" w:hAnsi="Tahoma" w:cs="Tahoma"/>
          <w:b/>
          <w:u w:val="single"/>
          <w:lang w:val="en-GB"/>
        </w:rPr>
      </w:pPr>
    </w:p>
    <w:p w14:paraId="2F816D6F" w14:textId="77777777" w:rsidR="00C551CD" w:rsidRDefault="00C551CD" w:rsidP="000C13AE">
      <w:pPr>
        <w:jc w:val="both"/>
        <w:rPr>
          <w:rFonts w:ascii="Tahoma" w:hAnsi="Tahoma" w:cs="Tahoma"/>
          <w:lang w:val="en-GB"/>
        </w:rPr>
      </w:pPr>
      <w:r>
        <w:rPr>
          <w:rFonts w:ascii="Tahoma" w:hAnsi="Tahoma" w:cs="Tahoma"/>
          <w:lang w:val="en-GB"/>
        </w:rPr>
        <w:t>Daily reading</w:t>
      </w:r>
    </w:p>
    <w:p w14:paraId="241CAB94" w14:textId="77777777" w:rsidR="00C551CD" w:rsidRDefault="00C551CD" w:rsidP="000C13AE">
      <w:pPr>
        <w:jc w:val="both"/>
        <w:rPr>
          <w:rFonts w:ascii="Tahoma" w:hAnsi="Tahoma" w:cs="Tahoma"/>
          <w:lang w:val="en-GB"/>
        </w:rPr>
      </w:pPr>
      <w:r>
        <w:rPr>
          <w:rFonts w:ascii="Tahoma" w:hAnsi="Tahoma" w:cs="Tahoma"/>
          <w:lang w:val="en-GB"/>
        </w:rPr>
        <w:t>Weekly ‘sharing’ book from the class library</w:t>
      </w:r>
    </w:p>
    <w:p w14:paraId="06BBDCD3" w14:textId="7EDAF5AD" w:rsidR="002A688D" w:rsidRPr="000C13AE" w:rsidRDefault="317DEB40" w:rsidP="317DEB40">
      <w:pPr>
        <w:jc w:val="both"/>
        <w:rPr>
          <w:rFonts w:ascii="Tahoma" w:hAnsi="Tahoma" w:cs="Tahoma"/>
          <w:lang w:val="en-GB"/>
        </w:rPr>
      </w:pPr>
      <w:r w:rsidRPr="317DEB40">
        <w:rPr>
          <w:rFonts w:ascii="Tahoma" w:hAnsi="Tahoma" w:cs="Tahoma"/>
          <w:lang w:val="en-GB"/>
        </w:rPr>
        <w:t xml:space="preserve">Weekly phonics practice – letter formation/ application of phonics skills, sent out on a Friday and returned on a Monday or </w:t>
      </w:r>
      <w:r w:rsidRPr="00E3289F">
        <w:rPr>
          <w:rFonts w:ascii="Tahoma" w:hAnsi="Tahoma" w:cs="Tahoma"/>
          <w:lang w:val="en-GB"/>
        </w:rPr>
        <w:t>Maths work to support current learning.</w:t>
      </w:r>
      <w:r w:rsidRPr="317DEB40">
        <w:rPr>
          <w:rFonts w:ascii="Tahoma" w:hAnsi="Tahoma" w:cs="Tahoma"/>
          <w:lang w:val="en-GB"/>
        </w:rPr>
        <w:t xml:space="preserve"> </w:t>
      </w:r>
    </w:p>
    <w:p w14:paraId="70DF9E56" w14:textId="77777777" w:rsidR="002A688D" w:rsidRPr="000C13AE" w:rsidRDefault="002A688D" w:rsidP="000C13AE">
      <w:pPr>
        <w:jc w:val="both"/>
        <w:rPr>
          <w:rFonts w:ascii="Tahoma" w:hAnsi="Tahoma" w:cs="Tahoma"/>
          <w:lang w:val="en-GB"/>
        </w:rPr>
      </w:pPr>
    </w:p>
    <w:p w14:paraId="44E871BC" w14:textId="77777777" w:rsidR="000C13AE" w:rsidRPr="000C13AE" w:rsidRDefault="000C13AE" w:rsidP="000C13AE">
      <w:pPr>
        <w:jc w:val="both"/>
        <w:rPr>
          <w:rFonts w:ascii="Tahoma" w:hAnsi="Tahoma" w:cs="Tahoma"/>
          <w:lang w:val="en-GB"/>
        </w:rPr>
      </w:pPr>
    </w:p>
    <w:p w14:paraId="75CAE7D4" w14:textId="77777777" w:rsidR="000C13AE" w:rsidRPr="000C13AE" w:rsidRDefault="000C13AE" w:rsidP="000C13AE">
      <w:pPr>
        <w:jc w:val="both"/>
        <w:rPr>
          <w:rFonts w:ascii="Tahoma" w:hAnsi="Tahoma" w:cs="Tahoma"/>
          <w:b/>
          <w:u w:val="single"/>
          <w:lang w:val="en-GB"/>
        </w:rPr>
      </w:pPr>
      <w:r w:rsidRPr="000C13AE">
        <w:rPr>
          <w:rFonts w:ascii="Tahoma" w:hAnsi="Tahoma" w:cs="Tahoma"/>
          <w:b/>
          <w:u w:val="single"/>
          <w:lang w:val="en-GB"/>
        </w:rPr>
        <w:t>Key Stage 1</w:t>
      </w:r>
    </w:p>
    <w:p w14:paraId="144A5D23" w14:textId="77777777" w:rsidR="000C13AE" w:rsidRPr="000C13AE" w:rsidRDefault="000C13AE" w:rsidP="000C13AE">
      <w:pPr>
        <w:jc w:val="both"/>
        <w:rPr>
          <w:rFonts w:ascii="Tahoma" w:hAnsi="Tahoma" w:cs="Tahoma"/>
          <w:lang w:val="en-GB"/>
        </w:rPr>
      </w:pPr>
    </w:p>
    <w:p w14:paraId="7595017D" w14:textId="77ACC3E8" w:rsidR="000C13AE" w:rsidRPr="000C13AE" w:rsidRDefault="317DEB40" w:rsidP="317DEB40">
      <w:pPr>
        <w:jc w:val="both"/>
        <w:rPr>
          <w:rFonts w:ascii="Tahoma" w:hAnsi="Tahoma" w:cs="Tahoma"/>
          <w:lang w:val="en-GB"/>
        </w:rPr>
      </w:pPr>
      <w:r w:rsidRPr="317DEB40">
        <w:rPr>
          <w:rFonts w:ascii="Tahoma" w:hAnsi="Tahoma" w:cs="Tahoma"/>
          <w:lang w:val="en-GB"/>
        </w:rPr>
        <w:t>The school will, as part of its continuing policy of parental involvement, endeavour to actively involve parents and carers in children’s learning.  Children will be asked to complete short activities of different kinds:-</w:t>
      </w:r>
    </w:p>
    <w:p w14:paraId="738610EB" w14:textId="77777777" w:rsidR="000C13AE" w:rsidRPr="000C13AE" w:rsidRDefault="000C13AE" w:rsidP="000C13AE">
      <w:pPr>
        <w:ind w:left="1440"/>
        <w:jc w:val="both"/>
        <w:rPr>
          <w:rFonts w:ascii="Tahoma" w:hAnsi="Tahoma" w:cs="Tahoma"/>
          <w:lang w:val="en-GB"/>
        </w:rPr>
      </w:pPr>
    </w:p>
    <w:p w14:paraId="13BEA517" w14:textId="30F973B8" w:rsidR="000C13AE" w:rsidRPr="000C13AE" w:rsidRDefault="008B2A17" w:rsidP="317DEB40">
      <w:pPr>
        <w:pStyle w:val="ListParagraph"/>
        <w:numPr>
          <w:ilvl w:val="0"/>
          <w:numId w:val="41"/>
        </w:numPr>
        <w:jc w:val="both"/>
        <w:rPr>
          <w:rFonts w:ascii="Tahoma" w:hAnsi="Tahoma" w:cs="Tahoma"/>
          <w:lang w:val="en-GB"/>
        </w:rPr>
      </w:pPr>
      <w:r>
        <w:rPr>
          <w:rFonts w:ascii="Tahoma" w:hAnsi="Tahoma" w:cs="Tahoma"/>
          <w:lang w:val="en-GB"/>
        </w:rPr>
        <w:t>Spellings; once a week</w:t>
      </w:r>
      <w:r w:rsidR="317DEB40" w:rsidRPr="00E3289F">
        <w:rPr>
          <w:rFonts w:ascii="Tahoma" w:hAnsi="Tahoma" w:cs="Tahoma"/>
          <w:lang w:val="en-GB"/>
        </w:rPr>
        <w:t>.</w:t>
      </w:r>
      <w:r w:rsidR="317DEB40" w:rsidRPr="317DEB40">
        <w:rPr>
          <w:rFonts w:ascii="Tahoma" w:hAnsi="Tahoma" w:cs="Tahoma"/>
          <w:lang w:val="en-GB"/>
        </w:rPr>
        <w:t xml:space="preserve"> </w:t>
      </w:r>
    </w:p>
    <w:p w14:paraId="637805D2" w14:textId="77777777" w:rsidR="000C13AE" w:rsidRPr="000C13AE" w:rsidRDefault="000C13AE" w:rsidP="000C13AE">
      <w:pPr>
        <w:ind w:left="1080"/>
        <w:jc w:val="both"/>
        <w:rPr>
          <w:rFonts w:ascii="Tahoma" w:hAnsi="Tahoma" w:cs="Tahoma"/>
          <w:lang w:val="en-GB"/>
        </w:rPr>
      </w:pPr>
    </w:p>
    <w:p w14:paraId="3240216D" w14:textId="5433BF46" w:rsidR="000C13AE" w:rsidRPr="000C13AE" w:rsidRDefault="317DEB40" w:rsidP="317DEB40">
      <w:pPr>
        <w:numPr>
          <w:ilvl w:val="0"/>
          <w:numId w:val="33"/>
        </w:numPr>
        <w:tabs>
          <w:tab w:val="num" w:pos="1440"/>
        </w:tabs>
        <w:jc w:val="both"/>
        <w:rPr>
          <w:rFonts w:ascii="Tahoma" w:hAnsi="Tahoma" w:cs="Tahoma"/>
          <w:lang w:val="en-GB"/>
        </w:rPr>
      </w:pPr>
      <w:r w:rsidRPr="317DEB40">
        <w:rPr>
          <w:rFonts w:ascii="Tahoma" w:hAnsi="Tahoma" w:cs="Tahoma"/>
          <w:lang w:val="en-GB"/>
        </w:rPr>
        <w:t xml:space="preserve">Maths homework related to maths learning that week sent out on a Friday to be returned the following </w:t>
      </w:r>
      <w:r w:rsidR="008B2A17">
        <w:rPr>
          <w:rFonts w:ascii="Tahoma" w:hAnsi="Tahoma" w:cs="Tahoma"/>
          <w:lang w:val="en-GB"/>
        </w:rPr>
        <w:t>Wednesda</w:t>
      </w:r>
      <w:r w:rsidRPr="00E3289F">
        <w:rPr>
          <w:rFonts w:ascii="Tahoma" w:hAnsi="Tahoma" w:cs="Tahoma"/>
          <w:lang w:val="en-GB"/>
        </w:rPr>
        <w:t>y.</w:t>
      </w:r>
      <w:r w:rsidRPr="317DEB40">
        <w:rPr>
          <w:rFonts w:ascii="Tahoma" w:hAnsi="Tahoma" w:cs="Tahoma"/>
          <w:lang w:val="en-GB"/>
        </w:rPr>
        <w:t xml:space="preserve"> </w:t>
      </w:r>
    </w:p>
    <w:p w14:paraId="463F29E8" w14:textId="77777777" w:rsidR="000C13AE" w:rsidRPr="000C13AE" w:rsidRDefault="000C13AE" w:rsidP="000C13AE">
      <w:pPr>
        <w:ind w:left="1080"/>
        <w:jc w:val="both"/>
        <w:rPr>
          <w:rFonts w:ascii="Tahoma" w:hAnsi="Tahoma" w:cs="Tahoma"/>
          <w:lang w:val="en-GB"/>
        </w:rPr>
      </w:pPr>
    </w:p>
    <w:p w14:paraId="72671F29" w14:textId="28215039" w:rsidR="000C13AE" w:rsidRDefault="317DEB40" w:rsidP="317DEB40">
      <w:pPr>
        <w:pStyle w:val="ListParagraph"/>
        <w:numPr>
          <w:ilvl w:val="0"/>
          <w:numId w:val="33"/>
        </w:numPr>
        <w:jc w:val="both"/>
        <w:rPr>
          <w:rFonts w:ascii="Tahoma" w:hAnsi="Tahoma" w:cs="Tahoma"/>
          <w:lang w:val="en-GB"/>
        </w:rPr>
      </w:pPr>
      <w:r w:rsidRPr="317DEB40">
        <w:rPr>
          <w:rFonts w:ascii="Tahoma" w:hAnsi="Tahoma" w:cs="Tahoma"/>
          <w:lang w:val="en-GB"/>
        </w:rPr>
        <w:t xml:space="preserve">Daily reading and </w:t>
      </w:r>
      <w:r w:rsidRPr="00E3289F">
        <w:rPr>
          <w:rFonts w:ascii="Tahoma" w:hAnsi="Tahoma" w:cs="Tahoma"/>
          <w:lang w:val="en-GB"/>
        </w:rPr>
        <w:t>access to Bug Club at home.</w:t>
      </w:r>
      <w:r w:rsidRPr="317DEB40">
        <w:rPr>
          <w:rFonts w:ascii="Tahoma" w:hAnsi="Tahoma" w:cs="Tahoma"/>
          <w:lang w:val="en-GB"/>
        </w:rPr>
        <w:t xml:space="preserve"> </w:t>
      </w:r>
    </w:p>
    <w:p w14:paraId="3B7B4B86" w14:textId="77777777" w:rsidR="003E29BD" w:rsidRPr="003E29BD" w:rsidRDefault="003E29BD" w:rsidP="003E29BD">
      <w:pPr>
        <w:pStyle w:val="ListParagraph"/>
        <w:rPr>
          <w:rFonts w:ascii="Tahoma" w:hAnsi="Tahoma" w:cs="Tahoma"/>
          <w:lang w:val="en-GB"/>
        </w:rPr>
      </w:pPr>
    </w:p>
    <w:p w14:paraId="1727D121" w14:textId="34D868C6" w:rsidR="317DEB40" w:rsidRPr="00E3289F" w:rsidRDefault="317DEB40" w:rsidP="317DEB40">
      <w:pPr>
        <w:pStyle w:val="ListParagraph"/>
        <w:numPr>
          <w:ilvl w:val="0"/>
          <w:numId w:val="33"/>
        </w:numPr>
        <w:jc w:val="both"/>
        <w:rPr>
          <w:lang w:val="en-GB"/>
        </w:rPr>
      </w:pPr>
      <w:r w:rsidRPr="00E3289F">
        <w:rPr>
          <w:rFonts w:ascii="Tahoma" w:hAnsi="Tahoma" w:cs="Tahoma"/>
          <w:lang w:val="en-GB"/>
        </w:rPr>
        <w:t>Access to Time</w:t>
      </w:r>
      <w:r w:rsidR="00E3289F">
        <w:rPr>
          <w:rFonts w:ascii="Tahoma" w:hAnsi="Tahoma" w:cs="Tahoma"/>
          <w:lang w:val="en-GB"/>
        </w:rPr>
        <w:t>s</w:t>
      </w:r>
      <w:r w:rsidRPr="00E3289F">
        <w:rPr>
          <w:rFonts w:ascii="Tahoma" w:hAnsi="Tahoma" w:cs="Tahoma"/>
          <w:lang w:val="en-GB"/>
        </w:rPr>
        <w:t xml:space="preserve"> Table</w:t>
      </w:r>
      <w:r w:rsidR="00E3289F">
        <w:rPr>
          <w:rFonts w:ascii="Tahoma" w:hAnsi="Tahoma" w:cs="Tahoma"/>
          <w:lang w:val="en-GB"/>
        </w:rPr>
        <w:t>s</w:t>
      </w:r>
      <w:r w:rsidRPr="00E3289F">
        <w:rPr>
          <w:rFonts w:ascii="Tahoma" w:hAnsi="Tahoma" w:cs="Tahoma"/>
          <w:lang w:val="en-GB"/>
        </w:rPr>
        <w:t xml:space="preserve"> </w:t>
      </w:r>
      <w:proofErr w:type="spellStart"/>
      <w:r w:rsidRPr="00E3289F">
        <w:rPr>
          <w:rFonts w:ascii="Tahoma" w:hAnsi="Tahoma" w:cs="Tahoma"/>
          <w:lang w:val="en-GB"/>
        </w:rPr>
        <w:t>Rockstars</w:t>
      </w:r>
      <w:proofErr w:type="spellEnd"/>
      <w:r w:rsidRPr="00E3289F">
        <w:rPr>
          <w:rFonts w:ascii="Tahoma" w:hAnsi="Tahoma" w:cs="Tahoma"/>
          <w:lang w:val="en-GB"/>
        </w:rPr>
        <w:t xml:space="preserve"> </w:t>
      </w:r>
    </w:p>
    <w:p w14:paraId="5630AD66" w14:textId="77777777" w:rsidR="00BE4024" w:rsidRPr="00BE4024" w:rsidRDefault="00BE4024" w:rsidP="00BE4024">
      <w:pPr>
        <w:pStyle w:val="ListParagraph"/>
        <w:rPr>
          <w:rFonts w:ascii="Tahoma" w:hAnsi="Tahoma" w:cs="Tahoma"/>
          <w:lang w:val="en-GB"/>
        </w:rPr>
      </w:pPr>
    </w:p>
    <w:p w14:paraId="6D384A18" w14:textId="77777777" w:rsidR="00E3289F" w:rsidRDefault="00E3289F" w:rsidP="000C13AE">
      <w:pPr>
        <w:jc w:val="both"/>
        <w:rPr>
          <w:rFonts w:ascii="Tahoma" w:hAnsi="Tahoma" w:cs="Tahoma"/>
          <w:b/>
          <w:u w:val="single"/>
          <w:lang w:val="en-GB"/>
        </w:rPr>
      </w:pPr>
    </w:p>
    <w:p w14:paraId="237F7694" w14:textId="603DB000" w:rsidR="00E3289F" w:rsidRDefault="00E3289F" w:rsidP="000C13AE">
      <w:pPr>
        <w:jc w:val="both"/>
        <w:rPr>
          <w:rFonts w:ascii="Tahoma" w:hAnsi="Tahoma" w:cs="Tahoma"/>
          <w:b/>
          <w:u w:val="single"/>
          <w:lang w:val="en-GB"/>
        </w:rPr>
      </w:pPr>
    </w:p>
    <w:p w14:paraId="3995EC75" w14:textId="479D1307" w:rsidR="008B2A17" w:rsidRDefault="008B2A17" w:rsidP="000C13AE">
      <w:pPr>
        <w:jc w:val="both"/>
        <w:rPr>
          <w:rFonts w:ascii="Tahoma" w:hAnsi="Tahoma" w:cs="Tahoma"/>
          <w:b/>
          <w:u w:val="single"/>
          <w:lang w:val="en-GB"/>
        </w:rPr>
      </w:pPr>
    </w:p>
    <w:p w14:paraId="6FEFDB2B" w14:textId="5FB7E27A" w:rsidR="008B2A17" w:rsidRDefault="008B2A17" w:rsidP="000C13AE">
      <w:pPr>
        <w:jc w:val="both"/>
        <w:rPr>
          <w:rFonts w:ascii="Tahoma" w:hAnsi="Tahoma" w:cs="Tahoma"/>
          <w:b/>
          <w:u w:val="single"/>
          <w:lang w:val="en-GB"/>
        </w:rPr>
      </w:pPr>
    </w:p>
    <w:p w14:paraId="2C7844DA" w14:textId="77777777" w:rsidR="008B2A17" w:rsidRDefault="008B2A17" w:rsidP="000C13AE">
      <w:pPr>
        <w:jc w:val="both"/>
        <w:rPr>
          <w:rFonts w:ascii="Tahoma" w:hAnsi="Tahoma" w:cs="Tahoma"/>
          <w:b/>
          <w:u w:val="single"/>
          <w:lang w:val="en-GB"/>
        </w:rPr>
      </w:pPr>
    </w:p>
    <w:p w14:paraId="6BF4C8FB" w14:textId="77777777" w:rsidR="00E3289F" w:rsidRDefault="00E3289F" w:rsidP="000C13AE">
      <w:pPr>
        <w:jc w:val="both"/>
        <w:rPr>
          <w:rFonts w:ascii="Tahoma" w:hAnsi="Tahoma" w:cs="Tahoma"/>
          <w:b/>
          <w:u w:val="single"/>
          <w:lang w:val="en-GB"/>
        </w:rPr>
      </w:pPr>
    </w:p>
    <w:p w14:paraId="28CF2E62" w14:textId="77777777" w:rsidR="00E3289F" w:rsidRDefault="00E3289F" w:rsidP="000C13AE">
      <w:pPr>
        <w:jc w:val="both"/>
        <w:rPr>
          <w:rFonts w:ascii="Tahoma" w:hAnsi="Tahoma" w:cs="Tahoma"/>
          <w:b/>
          <w:u w:val="single"/>
          <w:lang w:val="en-GB"/>
        </w:rPr>
      </w:pPr>
    </w:p>
    <w:p w14:paraId="2F334057" w14:textId="77777777" w:rsidR="00E3289F" w:rsidRDefault="00E3289F" w:rsidP="000C13AE">
      <w:pPr>
        <w:jc w:val="both"/>
        <w:rPr>
          <w:rFonts w:ascii="Tahoma" w:hAnsi="Tahoma" w:cs="Tahoma"/>
          <w:b/>
          <w:u w:val="single"/>
          <w:lang w:val="en-GB"/>
        </w:rPr>
      </w:pPr>
    </w:p>
    <w:p w14:paraId="2EADD3C0" w14:textId="77777777" w:rsidR="000C13AE" w:rsidRPr="000C13AE" w:rsidRDefault="000C13AE" w:rsidP="000C13AE">
      <w:pPr>
        <w:jc w:val="both"/>
        <w:rPr>
          <w:rFonts w:ascii="Tahoma" w:hAnsi="Tahoma" w:cs="Tahoma"/>
          <w:b/>
          <w:u w:val="single"/>
          <w:lang w:val="en-GB"/>
        </w:rPr>
      </w:pPr>
      <w:r w:rsidRPr="000C13AE">
        <w:rPr>
          <w:rFonts w:ascii="Tahoma" w:hAnsi="Tahoma" w:cs="Tahoma"/>
          <w:b/>
          <w:u w:val="single"/>
          <w:lang w:val="en-GB"/>
        </w:rPr>
        <w:lastRenderedPageBreak/>
        <w:t>Key Stage 2</w:t>
      </w:r>
    </w:p>
    <w:p w14:paraId="61829076" w14:textId="77777777" w:rsidR="000C13AE" w:rsidRPr="000C13AE" w:rsidRDefault="000C13AE" w:rsidP="000C13AE">
      <w:pPr>
        <w:jc w:val="both"/>
        <w:rPr>
          <w:rFonts w:ascii="Tahoma" w:hAnsi="Tahoma" w:cs="Tahoma"/>
          <w:lang w:val="en-GB"/>
        </w:rPr>
      </w:pPr>
    </w:p>
    <w:p w14:paraId="2E969ABB" w14:textId="77777777" w:rsidR="000C13AE" w:rsidRPr="000C13AE" w:rsidRDefault="000C13AE" w:rsidP="000C13AE">
      <w:pPr>
        <w:jc w:val="both"/>
        <w:rPr>
          <w:rFonts w:ascii="Tahoma" w:hAnsi="Tahoma" w:cs="Tahoma"/>
          <w:lang w:val="en-GB"/>
        </w:rPr>
      </w:pPr>
      <w:r w:rsidRPr="000C13AE">
        <w:rPr>
          <w:rFonts w:ascii="Tahoma" w:hAnsi="Tahoma" w:cs="Tahoma"/>
          <w:lang w:val="en-GB"/>
        </w:rPr>
        <w:t>The children will be increasingly encouraged to develop the skills of independent learning covering a range of tasks and curriculum content.</w:t>
      </w:r>
    </w:p>
    <w:p w14:paraId="2BA226A1" w14:textId="77777777" w:rsidR="000C13AE" w:rsidRPr="000C13AE" w:rsidRDefault="000C13AE" w:rsidP="000C13AE">
      <w:pPr>
        <w:jc w:val="both"/>
        <w:rPr>
          <w:rFonts w:ascii="Tahoma" w:hAnsi="Tahoma" w:cs="Tahoma"/>
          <w:lang w:val="en-GB"/>
        </w:rPr>
      </w:pPr>
    </w:p>
    <w:p w14:paraId="55E57937" w14:textId="377D782C" w:rsidR="00C86A37" w:rsidRPr="000C13AE" w:rsidRDefault="317DEB40" w:rsidP="317DEB40">
      <w:pPr>
        <w:numPr>
          <w:ilvl w:val="0"/>
          <w:numId w:val="35"/>
        </w:numPr>
        <w:jc w:val="both"/>
        <w:rPr>
          <w:rFonts w:ascii="Tahoma" w:hAnsi="Tahoma" w:cs="Tahoma"/>
          <w:lang w:val="en-GB"/>
        </w:rPr>
      </w:pPr>
      <w:r w:rsidRPr="317DEB40">
        <w:rPr>
          <w:rFonts w:ascii="Tahoma" w:hAnsi="Tahoma" w:cs="Tahoma"/>
          <w:lang w:val="en-GB"/>
        </w:rPr>
        <w:t>Maths homework related to what the children have been learning about in school; sent out on a Friday to be returned the following Wednesday.</w:t>
      </w:r>
    </w:p>
    <w:p w14:paraId="76787057" w14:textId="4E3BE643" w:rsidR="317DEB40" w:rsidRDefault="317DEB40" w:rsidP="317DEB40">
      <w:pPr>
        <w:ind w:left="360"/>
        <w:jc w:val="both"/>
        <w:rPr>
          <w:rFonts w:ascii="Tahoma" w:hAnsi="Tahoma" w:cs="Tahoma"/>
          <w:lang w:val="en-GB"/>
        </w:rPr>
      </w:pPr>
    </w:p>
    <w:p w14:paraId="4DBA7418" w14:textId="51A3DD0C" w:rsidR="000C13AE" w:rsidRPr="000C13AE" w:rsidRDefault="317DEB40" w:rsidP="317DEB40">
      <w:pPr>
        <w:numPr>
          <w:ilvl w:val="0"/>
          <w:numId w:val="35"/>
        </w:numPr>
        <w:jc w:val="both"/>
        <w:rPr>
          <w:rFonts w:ascii="Tahoma" w:hAnsi="Tahoma" w:cs="Tahoma"/>
          <w:lang w:val="en-GB"/>
        </w:rPr>
      </w:pPr>
      <w:r w:rsidRPr="317DEB40">
        <w:rPr>
          <w:rFonts w:ascii="Tahoma" w:hAnsi="Tahoma" w:cs="Tahoma"/>
          <w:lang w:val="en-GB"/>
        </w:rPr>
        <w:t xml:space="preserve">Daily reading and </w:t>
      </w:r>
      <w:r w:rsidRPr="00E3289F">
        <w:rPr>
          <w:rFonts w:ascii="Tahoma" w:hAnsi="Tahoma" w:cs="Tahoma"/>
          <w:lang w:val="en-GB"/>
        </w:rPr>
        <w:t>access to Bug Club at home.</w:t>
      </w:r>
    </w:p>
    <w:p w14:paraId="66C3B51E" w14:textId="1F22F617" w:rsidR="317DEB40" w:rsidRDefault="317DEB40" w:rsidP="317DEB40">
      <w:pPr>
        <w:ind w:left="360"/>
        <w:jc w:val="both"/>
        <w:rPr>
          <w:rFonts w:ascii="Tahoma" w:hAnsi="Tahoma" w:cs="Tahoma"/>
          <w:highlight w:val="yellow"/>
          <w:lang w:val="en-GB"/>
        </w:rPr>
      </w:pPr>
    </w:p>
    <w:p w14:paraId="6F5CB012" w14:textId="4F952E56" w:rsidR="000C13AE" w:rsidRDefault="317DEB40" w:rsidP="317DEB40">
      <w:pPr>
        <w:numPr>
          <w:ilvl w:val="0"/>
          <w:numId w:val="35"/>
        </w:numPr>
        <w:jc w:val="both"/>
        <w:rPr>
          <w:rFonts w:ascii="Tahoma" w:hAnsi="Tahoma" w:cs="Tahoma"/>
          <w:lang w:val="en-GB"/>
        </w:rPr>
      </w:pPr>
      <w:r w:rsidRPr="317DEB40">
        <w:rPr>
          <w:rFonts w:ascii="Tahoma" w:hAnsi="Tahoma" w:cs="Tahoma"/>
          <w:lang w:val="en-GB"/>
        </w:rPr>
        <w:t>Spellings; sent out on a Wednesday and tested the following Monday.</w:t>
      </w:r>
    </w:p>
    <w:p w14:paraId="28D5A2CF" w14:textId="778672B6" w:rsidR="003E29BD" w:rsidRPr="003E29BD" w:rsidRDefault="003E29BD" w:rsidP="317DEB40">
      <w:pPr>
        <w:ind w:left="360"/>
        <w:jc w:val="both"/>
        <w:rPr>
          <w:rFonts w:ascii="Tahoma" w:hAnsi="Tahoma" w:cs="Tahoma"/>
          <w:lang w:val="en-GB"/>
        </w:rPr>
      </w:pPr>
    </w:p>
    <w:p w14:paraId="455539F9" w14:textId="77777777" w:rsidR="000C13AE" w:rsidRPr="000C13AE" w:rsidRDefault="317DEB40" w:rsidP="317DEB40">
      <w:pPr>
        <w:numPr>
          <w:ilvl w:val="0"/>
          <w:numId w:val="35"/>
        </w:numPr>
        <w:jc w:val="both"/>
        <w:rPr>
          <w:rFonts w:ascii="Tahoma" w:hAnsi="Tahoma" w:cs="Tahoma"/>
          <w:lang w:val="en-GB"/>
        </w:rPr>
      </w:pPr>
      <w:r w:rsidRPr="317DEB40">
        <w:rPr>
          <w:rFonts w:ascii="Tahoma" w:hAnsi="Tahoma" w:cs="Tahoma"/>
          <w:lang w:val="en-GB"/>
        </w:rPr>
        <w:t>Topic based homework such as geography, history or science, using the skills acquired in English (‘points homework’).</w:t>
      </w:r>
    </w:p>
    <w:p w14:paraId="167B7282" w14:textId="2D422792" w:rsidR="317DEB40" w:rsidRDefault="317DEB40" w:rsidP="317DEB40">
      <w:pPr>
        <w:ind w:left="360"/>
        <w:jc w:val="both"/>
        <w:rPr>
          <w:rFonts w:ascii="Tahoma" w:hAnsi="Tahoma" w:cs="Tahoma"/>
          <w:lang w:val="en-GB"/>
        </w:rPr>
      </w:pPr>
    </w:p>
    <w:p w14:paraId="0A042393" w14:textId="7083C048" w:rsidR="317DEB40" w:rsidRPr="00E3289F" w:rsidRDefault="317DEB40" w:rsidP="317DEB40">
      <w:pPr>
        <w:pStyle w:val="ListParagraph"/>
        <w:numPr>
          <w:ilvl w:val="0"/>
          <w:numId w:val="35"/>
        </w:numPr>
        <w:jc w:val="both"/>
        <w:rPr>
          <w:lang w:val="en-GB"/>
        </w:rPr>
      </w:pPr>
      <w:r w:rsidRPr="00E3289F">
        <w:rPr>
          <w:rFonts w:ascii="Tahoma" w:hAnsi="Tahoma" w:cs="Tahoma"/>
          <w:lang w:val="en-GB"/>
        </w:rPr>
        <w:t>Access to Time</w:t>
      </w:r>
      <w:r w:rsidR="00E3289F">
        <w:rPr>
          <w:rFonts w:ascii="Tahoma" w:hAnsi="Tahoma" w:cs="Tahoma"/>
          <w:lang w:val="en-GB"/>
        </w:rPr>
        <w:t>s</w:t>
      </w:r>
      <w:r w:rsidRPr="00E3289F">
        <w:rPr>
          <w:rFonts w:ascii="Tahoma" w:hAnsi="Tahoma" w:cs="Tahoma"/>
          <w:lang w:val="en-GB"/>
        </w:rPr>
        <w:t xml:space="preserve"> Table</w:t>
      </w:r>
      <w:r w:rsidR="00E3289F">
        <w:rPr>
          <w:rFonts w:ascii="Tahoma" w:hAnsi="Tahoma" w:cs="Tahoma"/>
          <w:lang w:val="en-GB"/>
        </w:rPr>
        <w:t>s</w:t>
      </w:r>
      <w:r w:rsidRPr="00E3289F">
        <w:rPr>
          <w:rFonts w:ascii="Tahoma" w:hAnsi="Tahoma" w:cs="Tahoma"/>
          <w:lang w:val="en-GB"/>
        </w:rPr>
        <w:t xml:space="preserve"> </w:t>
      </w:r>
      <w:proofErr w:type="spellStart"/>
      <w:r w:rsidRPr="00E3289F">
        <w:rPr>
          <w:rFonts w:ascii="Tahoma" w:hAnsi="Tahoma" w:cs="Tahoma"/>
          <w:lang w:val="en-GB"/>
        </w:rPr>
        <w:t>Rockstars</w:t>
      </w:r>
      <w:proofErr w:type="spellEnd"/>
      <w:r w:rsidRPr="00E3289F">
        <w:rPr>
          <w:rFonts w:ascii="Tahoma" w:hAnsi="Tahoma" w:cs="Tahoma"/>
          <w:lang w:val="en-GB"/>
        </w:rPr>
        <w:t>.</w:t>
      </w:r>
    </w:p>
    <w:p w14:paraId="17AD93B2" w14:textId="77777777" w:rsidR="000C13AE" w:rsidRPr="000C13AE" w:rsidRDefault="000C13AE" w:rsidP="000C13AE">
      <w:pPr>
        <w:jc w:val="both"/>
        <w:rPr>
          <w:rFonts w:ascii="Tahoma" w:hAnsi="Tahoma" w:cs="Tahoma"/>
          <w:lang w:val="en-GB"/>
        </w:rPr>
      </w:pPr>
    </w:p>
    <w:p w14:paraId="0A352434" w14:textId="77777777" w:rsidR="000C13AE" w:rsidRPr="000C13AE" w:rsidRDefault="00C86A37" w:rsidP="000C13AE">
      <w:pPr>
        <w:keepNext/>
        <w:jc w:val="both"/>
        <w:outlineLvl w:val="0"/>
        <w:rPr>
          <w:rFonts w:ascii="Tahoma" w:hAnsi="Tahoma" w:cs="Tahoma"/>
          <w:b/>
          <w:u w:val="single"/>
          <w:lang w:val="en-GB"/>
        </w:rPr>
      </w:pPr>
      <w:r>
        <w:rPr>
          <w:rFonts w:ascii="Tahoma" w:hAnsi="Tahoma" w:cs="Tahoma"/>
          <w:b/>
          <w:u w:val="single"/>
          <w:lang w:val="en-GB"/>
        </w:rPr>
        <w:t>Through this p</w:t>
      </w:r>
      <w:r w:rsidR="000C13AE" w:rsidRPr="000C13AE">
        <w:rPr>
          <w:rFonts w:ascii="Tahoma" w:hAnsi="Tahoma" w:cs="Tahoma"/>
          <w:b/>
          <w:u w:val="single"/>
          <w:lang w:val="en-GB"/>
        </w:rPr>
        <w:t>olicy we aim to:-</w:t>
      </w:r>
    </w:p>
    <w:p w14:paraId="0DE4B5B7" w14:textId="77777777" w:rsidR="000C13AE" w:rsidRPr="000C13AE" w:rsidRDefault="000C13AE" w:rsidP="000C13AE">
      <w:pPr>
        <w:jc w:val="both"/>
        <w:rPr>
          <w:rFonts w:ascii="Tahoma" w:hAnsi="Tahoma" w:cs="Tahoma"/>
          <w:lang w:val="en-GB"/>
        </w:rPr>
      </w:pPr>
    </w:p>
    <w:p w14:paraId="014E5F15" w14:textId="77777777" w:rsidR="000C13AE" w:rsidRPr="000C13AE" w:rsidRDefault="000C13AE" w:rsidP="000C13AE">
      <w:pPr>
        <w:numPr>
          <w:ilvl w:val="0"/>
          <w:numId w:val="36"/>
        </w:numPr>
        <w:jc w:val="both"/>
        <w:rPr>
          <w:rFonts w:ascii="Tahoma" w:hAnsi="Tahoma" w:cs="Tahoma"/>
          <w:lang w:val="en-GB"/>
        </w:rPr>
      </w:pPr>
      <w:r>
        <w:rPr>
          <w:rFonts w:ascii="Tahoma" w:hAnsi="Tahoma" w:cs="Tahoma"/>
          <w:lang w:val="en-GB"/>
        </w:rPr>
        <w:t>E</w:t>
      </w:r>
      <w:r w:rsidRPr="000C13AE">
        <w:rPr>
          <w:rFonts w:ascii="Tahoma" w:hAnsi="Tahoma" w:cs="Tahoma"/>
          <w:lang w:val="en-GB"/>
        </w:rPr>
        <w:t>nsure consistency of approach throughout the school;</w:t>
      </w:r>
    </w:p>
    <w:p w14:paraId="64EC34DD" w14:textId="77777777" w:rsidR="000C13AE" w:rsidRPr="000C13AE" w:rsidRDefault="000C13AE" w:rsidP="000C13AE">
      <w:pPr>
        <w:numPr>
          <w:ilvl w:val="0"/>
          <w:numId w:val="36"/>
        </w:numPr>
        <w:jc w:val="both"/>
        <w:rPr>
          <w:rFonts w:ascii="Tahoma" w:hAnsi="Tahoma" w:cs="Tahoma"/>
          <w:lang w:val="en-GB"/>
        </w:rPr>
      </w:pPr>
      <w:r>
        <w:rPr>
          <w:rFonts w:ascii="Tahoma" w:hAnsi="Tahoma" w:cs="Tahoma"/>
          <w:lang w:val="en-GB"/>
        </w:rPr>
        <w:t>E</w:t>
      </w:r>
      <w:r w:rsidRPr="000C13AE">
        <w:rPr>
          <w:rFonts w:ascii="Tahoma" w:hAnsi="Tahoma" w:cs="Tahoma"/>
          <w:lang w:val="en-GB"/>
        </w:rPr>
        <w:t>nsure  progression towards independence and individual responsibility;</w:t>
      </w:r>
    </w:p>
    <w:p w14:paraId="2AABEF63" w14:textId="77777777" w:rsidR="000C13AE" w:rsidRPr="000C13AE" w:rsidRDefault="000C13AE" w:rsidP="000C13AE">
      <w:pPr>
        <w:numPr>
          <w:ilvl w:val="0"/>
          <w:numId w:val="36"/>
        </w:numPr>
        <w:jc w:val="both"/>
        <w:rPr>
          <w:rFonts w:ascii="Tahoma" w:hAnsi="Tahoma" w:cs="Tahoma"/>
          <w:lang w:val="en-GB"/>
        </w:rPr>
      </w:pPr>
      <w:r>
        <w:rPr>
          <w:rFonts w:ascii="Tahoma" w:hAnsi="Tahoma" w:cs="Tahoma"/>
          <w:lang w:val="en-GB"/>
        </w:rPr>
        <w:t>E</w:t>
      </w:r>
      <w:r w:rsidRPr="000C13AE">
        <w:rPr>
          <w:rFonts w:ascii="Tahoma" w:hAnsi="Tahoma" w:cs="Tahoma"/>
          <w:lang w:val="en-GB"/>
        </w:rPr>
        <w:t>nsure the needs of individual pupils are taken into account.</w:t>
      </w:r>
    </w:p>
    <w:p w14:paraId="3EFB6126" w14:textId="77777777" w:rsidR="000C13AE" w:rsidRPr="000C13AE" w:rsidRDefault="000C13AE" w:rsidP="000C13AE">
      <w:pPr>
        <w:numPr>
          <w:ilvl w:val="0"/>
          <w:numId w:val="36"/>
        </w:numPr>
        <w:jc w:val="both"/>
        <w:rPr>
          <w:rFonts w:ascii="Tahoma" w:hAnsi="Tahoma" w:cs="Tahoma"/>
          <w:lang w:val="en-GB"/>
        </w:rPr>
      </w:pPr>
      <w:r>
        <w:rPr>
          <w:rFonts w:ascii="Tahoma" w:hAnsi="Tahoma" w:cs="Tahoma"/>
          <w:lang w:val="en-GB"/>
        </w:rPr>
        <w:t>I</w:t>
      </w:r>
      <w:r w:rsidRPr="000C13AE">
        <w:rPr>
          <w:rFonts w:ascii="Tahoma" w:hAnsi="Tahoma" w:cs="Tahoma"/>
          <w:lang w:val="en-GB"/>
        </w:rPr>
        <w:t>nvolve parents and carers when possible, through parents’ evenings, informal meetings and home visits.</w:t>
      </w:r>
    </w:p>
    <w:p w14:paraId="391A5D79" w14:textId="77777777" w:rsidR="000C13AE" w:rsidRPr="000C13AE" w:rsidRDefault="000C13AE" w:rsidP="000C13AE">
      <w:pPr>
        <w:numPr>
          <w:ilvl w:val="0"/>
          <w:numId w:val="36"/>
        </w:numPr>
        <w:jc w:val="both"/>
        <w:rPr>
          <w:rFonts w:ascii="Tahoma" w:hAnsi="Tahoma" w:cs="Tahoma"/>
          <w:lang w:val="en-GB"/>
        </w:rPr>
      </w:pPr>
      <w:r w:rsidRPr="000C13AE">
        <w:rPr>
          <w:rFonts w:ascii="Tahoma" w:hAnsi="Tahoma" w:cs="Tahoma"/>
          <w:lang w:val="en-GB"/>
        </w:rPr>
        <w:t>Improve the quality of learning experience offered to pupils.</w:t>
      </w:r>
    </w:p>
    <w:p w14:paraId="4868C87E" w14:textId="77777777" w:rsidR="000C13AE" w:rsidRPr="000C13AE" w:rsidRDefault="000C13AE" w:rsidP="000C13AE">
      <w:pPr>
        <w:numPr>
          <w:ilvl w:val="0"/>
          <w:numId w:val="36"/>
        </w:numPr>
        <w:jc w:val="both"/>
        <w:rPr>
          <w:rFonts w:ascii="Tahoma" w:hAnsi="Tahoma" w:cs="Tahoma"/>
          <w:lang w:val="en-GB"/>
        </w:rPr>
      </w:pPr>
      <w:r>
        <w:rPr>
          <w:rFonts w:ascii="Tahoma" w:hAnsi="Tahoma" w:cs="Tahoma"/>
          <w:lang w:val="en-GB"/>
        </w:rPr>
        <w:t>T</w:t>
      </w:r>
      <w:r w:rsidRPr="000C13AE">
        <w:rPr>
          <w:rFonts w:ascii="Tahoma" w:hAnsi="Tahoma" w:cs="Tahoma"/>
          <w:lang w:val="en-GB"/>
        </w:rPr>
        <w:t>o extend and support the learning experiences via reinforcement and revision.</w:t>
      </w:r>
    </w:p>
    <w:p w14:paraId="44275EA0" w14:textId="77777777" w:rsidR="000C13AE" w:rsidRPr="000C13AE" w:rsidRDefault="000C13AE" w:rsidP="000C13AE">
      <w:pPr>
        <w:numPr>
          <w:ilvl w:val="0"/>
          <w:numId w:val="36"/>
        </w:numPr>
        <w:jc w:val="both"/>
        <w:rPr>
          <w:rFonts w:ascii="Tahoma" w:hAnsi="Tahoma" w:cs="Tahoma"/>
          <w:lang w:val="en-GB"/>
        </w:rPr>
      </w:pPr>
      <w:r>
        <w:rPr>
          <w:rFonts w:ascii="Tahoma" w:hAnsi="Tahoma" w:cs="Tahoma"/>
          <w:lang w:val="en-GB"/>
        </w:rPr>
        <w:t>P</w:t>
      </w:r>
      <w:r w:rsidRPr="000C13AE">
        <w:rPr>
          <w:rFonts w:ascii="Tahoma" w:hAnsi="Tahoma" w:cs="Tahoma"/>
          <w:lang w:val="en-GB"/>
        </w:rPr>
        <w:t>rovide opportunities for parents, pupils and school to work together.</w:t>
      </w:r>
    </w:p>
    <w:p w14:paraId="757546B0" w14:textId="77777777" w:rsidR="000C13AE" w:rsidRPr="000C13AE" w:rsidRDefault="000C13AE" w:rsidP="000C13AE">
      <w:pPr>
        <w:numPr>
          <w:ilvl w:val="0"/>
          <w:numId w:val="36"/>
        </w:numPr>
        <w:jc w:val="both"/>
        <w:rPr>
          <w:rFonts w:ascii="Tahoma" w:hAnsi="Tahoma" w:cs="Tahoma"/>
          <w:lang w:val="en-GB"/>
        </w:rPr>
      </w:pPr>
      <w:r>
        <w:rPr>
          <w:rFonts w:ascii="Tahoma" w:hAnsi="Tahoma" w:cs="Tahoma"/>
          <w:lang w:val="en-GB"/>
        </w:rPr>
        <w:t>E</w:t>
      </w:r>
      <w:r w:rsidRPr="000C13AE">
        <w:rPr>
          <w:rFonts w:ascii="Tahoma" w:hAnsi="Tahoma" w:cs="Tahoma"/>
          <w:lang w:val="en-GB"/>
        </w:rPr>
        <w:t xml:space="preserve">ncourage children to develop long term strategies for future needs.   </w:t>
      </w:r>
    </w:p>
    <w:p w14:paraId="0E3FF478" w14:textId="77777777" w:rsidR="000C13AE" w:rsidRPr="000C13AE" w:rsidRDefault="00C86A37" w:rsidP="000C13AE">
      <w:pPr>
        <w:numPr>
          <w:ilvl w:val="0"/>
          <w:numId w:val="36"/>
        </w:numPr>
        <w:jc w:val="both"/>
        <w:rPr>
          <w:rFonts w:ascii="Tahoma" w:hAnsi="Tahoma" w:cs="Tahoma"/>
          <w:lang w:val="en-GB"/>
        </w:rPr>
      </w:pPr>
      <w:r>
        <w:rPr>
          <w:rFonts w:ascii="Tahoma" w:hAnsi="Tahoma" w:cs="Tahoma"/>
          <w:lang w:val="en-GB"/>
        </w:rPr>
        <w:t>P</w:t>
      </w:r>
      <w:r w:rsidR="000C13AE" w:rsidRPr="000C13AE">
        <w:rPr>
          <w:rFonts w:ascii="Tahoma" w:hAnsi="Tahoma" w:cs="Tahoma"/>
          <w:lang w:val="en-GB"/>
        </w:rPr>
        <w:t xml:space="preserve">repare </w:t>
      </w:r>
      <w:r>
        <w:rPr>
          <w:rFonts w:ascii="Tahoma" w:hAnsi="Tahoma" w:cs="Tahoma"/>
          <w:lang w:val="en-GB"/>
        </w:rPr>
        <w:t>Year 6 children for high school</w:t>
      </w:r>
      <w:r w:rsidR="000C13AE" w:rsidRPr="000C13AE">
        <w:rPr>
          <w:rFonts w:ascii="Tahoma" w:hAnsi="Tahoma" w:cs="Tahoma"/>
          <w:lang w:val="en-GB"/>
        </w:rPr>
        <w:t>.</w:t>
      </w:r>
    </w:p>
    <w:p w14:paraId="66204FF1" w14:textId="77777777" w:rsidR="000C13AE" w:rsidRPr="000C13AE" w:rsidRDefault="000C13AE" w:rsidP="000C13AE">
      <w:pPr>
        <w:jc w:val="both"/>
        <w:rPr>
          <w:rFonts w:ascii="Tahoma" w:hAnsi="Tahoma" w:cs="Tahoma"/>
          <w:lang w:val="en-GB"/>
        </w:rPr>
      </w:pPr>
    </w:p>
    <w:p w14:paraId="739A1F7B" w14:textId="77777777" w:rsidR="000C13AE" w:rsidRPr="000C13AE" w:rsidRDefault="00C86A37" w:rsidP="000C13AE">
      <w:pPr>
        <w:jc w:val="both"/>
        <w:rPr>
          <w:rFonts w:ascii="Tahoma" w:hAnsi="Tahoma" w:cs="Tahoma"/>
          <w:b/>
          <w:u w:val="single"/>
          <w:lang w:val="en-GB"/>
        </w:rPr>
      </w:pPr>
      <w:r>
        <w:rPr>
          <w:rFonts w:ascii="Tahoma" w:hAnsi="Tahoma" w:cs="Tahoma"/>
          <w:b/>
          <w:u w:val="single"/>
          <w:lang w:val="en-GB"/>
        </w:rPr>
        <w:t>Parent/carer i</w:t>
      </w:r>
      <w:r w:rsidR="000C13AE" w:rsidRPr="000C13AE">
        <w:rPr>
          <w:rFonts w:ascii="Tahoma" w:hAnsi="Tahoma" w:cs="Tahoma"/>
          <w:b/>
          <w:u w:val="single"/>
          <w:lang w:val="en-GB"/>
        </w:rPr>
        <w:t>nvolvement</w:t>
      </w:r>
    </w:p>
    <w:p w14:paraId="2DBF0D7D" w14:textId="77777777" w:rsidR="000C13AE" w:rsidRPr="000C13AE" w:rsidRDefault="000C13AE" w:rsidP="000C13AE">
      <w:pPr>
        <w:jc w:val="both"/>
        <w:rPr>
          <w:rFonts w:ascii="Tahoma" w:hAnsi="Tahoma" w:cs="Tahoma"/>
          <w:b/>
          <w:u w:val="single"/>
          <w:lang w:val="en-GB"/>
        </w:rPr>
      </w:pPr>
    </w:p>
    <w:p w14:paraId="35C72232" w14:textId="6C2924D9" w:rsidR="000C13AE" w:rsidRPr="000C13AE" w:rsidRDefault="317DEB40" w:rsidP="317DEB40">
      <w:pPr>
        <w:jc w:val="both"/>
        <w:rPr>
          <w:rFonts w:ascii="Tahoma" w:hAnsi="Tahoma" w:cs="Tahoma"/>
          <w:lang w:val="en-GB"/>
        </w:rPr>
      </w:pPr>
      <w:r w:rsidRPr="317DEB40">
        <w:rPr>
          <w:rFonts w:ascii="Tahoma" w:hAnsi="Tahoma" w:cs="Tahoma"/>
          <w:lang w:val="en-GB"/>
        </w:rPr>
        <w:t>We encourage parents to support their child with their homework, whenever possible. Through induction meetings, home visits, workshops, half termly overviews and parents evenings, the school will endeavour to inform parents of the work children are completing at school.</w:t>
      </w:r>
    </w:p>
    <w:p w14:paraId="6B62F1B3" w14:textId="77777777" w:rsidR="000C13AE" w:rsidRPr="000C13AE" w:rsidRDefault="000C13AE" w:rsidP="000C13AE">
      <w:pPr>
        <w:jc w:val="both"/>
        <w:rPr>
          <w:rFonts w:ascii="Tahoma" w:hAnsi="Tahoma" w:cs="Tahoma"/>
          <w:b/>
          <w:u w:val="single"/>
          <w:lang w:val="en-GB"/>
        </w:rPr>
      </w:pPr>
    </w:p>
    <w:p w14:paraId="02F2C34E" w14:textId="77777777" w:rsidR="000C13AE" w:rsidRPr="000C13AE" w:rsidRDefault="000C13AE" w:rsidP="000C13AE">
      <w:pPr>
        <w:jc w:val="both"/>
        <w:rPr>
          <w:rFonts w:ascii="Tahoma" w:hAnsi="Tahoma" w:cs="Tahoma"/>
          <w:sz w:val="20"/>
          <w:szCs w:val="20"/>
          <w:lang w:val="en-GB"/>
        </w:rPr>
      </w:pPr>
    </w:p>
    <w:p w14:paraId="680A4E5D" w14:textId="77777777" w:rsidR="000C13AE" w:rsidRPr="000C13AE" w:rsidRDefault="000C13AE" w:rsidP="000C13AE">
      <w:pPr>
        <w:jc w:val="both"/>
        <w:rPr>
          <w:rFonts w:ascii="Tahoma" w:hAnsi="Tahoma" w:cs="Tahoma"/>
          <w:lang w:val="en-GB"/>
        </w:rPr>
      </w:pPr>
    </w:p>
    <w:p w14:paraId="10BBDC81" w14:textId="77777777" w:rsidR="000C13AE" w:rsidRPr="000C13AE" w:rsidRDefault="00C86A37" w:rsidP="000C13AE">
      <w:pPr>
        <w:jc w:val="both"/>
        <w:rPr>
          <w:rFonts w:ascii="Tahoma" w:hAnsi="Tahoma" w:cs="Tahoma"/>
          <w:b/>
          <w:u w:val="single"/>
          <w:lang w:val="en-GB"/>
        </w:rPr>
      </w:pPr>
      <w:r>
        <w:rPr>
          <w:rFonts w:ascii="Tahoma" w:hAnsi="Tahoma" w:cs="Tahoma"/>
          <w:b/>
          <w:u w:val="single"/>
          <w:lang w:val="en-GB"/>
        </w:rPr>
        <w:t>The role of p</w:t>
      </w:r>
      <w:r w:rsidR="000C13AE" w:rsidRPr="000C13AE">
        <w:rPr>
          <w:rFonts w:ascii="Tahoma" w:hAnsi="Tahoma" w:cs="Tahoma"/>
          <w:b/>
          <w:u w:val="single"/>
          <w:lang w:val="en-GB"/>
        </w:rPr>
        <w:t>a</w:t>
      </w:r>
      <w:r>
        <w:rPr>
          <w:rFonts w:ascii="Tahoma" w:hAnsi="Tahoma" w:cs="Tahoma"/>
          <w:b/>
          <w:u w:val="single"/>
          <w:lang w:val="en-GB"/>
        </w:rPr>
        <w:t>rents and carers in supporting p</w:t>
      </w:r>
      <w:r w:rsidR="000C13AE" w:rsidRPr="000C13AE">
        <w:rPr>
          <w:rFonts w:ascii="Tahoma" w:hAnsi="Tahoma" w:cs="Tahoma"/>
          <w:b/>
          <w:u w:val="single"/>
          <w:lang w:val="en-GB"/>
        </w:rPr>
        <w:t>upils</w:t>
      </w:r>
    </w:p>
    <w:p w14:paraId="19219836" w14:textId="77777777" w:rsidR="000C13AE" w:rsidRPr="000C13AE" w:rsidRDefault="000C13AE" w:rsidP="000C13AE">
      <w:pPr>
        <w:jc w:val="both"/>
        <w:rPr>
          <w:rFonts w:ascii="Tahoma" w:hAnsi="Tahoma" w:cs="Tahoma"/>
          <w:lang w:val="en-GB"/>
        </w:rPr>
      </w:pPr>
    </w:p>
    <w:p w14:paraId="5C8E574E" w14:textId="77777777" w:rsidR="000C13AE" w:rsidRPr="000C13AE" w:rsidRDefault="00C86A37" w:rsidP="000C13AE">
      <w:pPr>
        <w:jc w:val="both"/>
        <w:rPr>
          <w:rFonts w:ascii="Tahoma" w:hAnsi="Tahoma" w:cs="Tahoma"/>
          <w:lang w:val="en-GB"/>
        </w:rPr>
      </w:pPr>
      <w:r>
        <w:rPr>
          <w:rFonts w:ascii="Tahoma" w:hAnsi="Tahoma" w:cs="Tahoma"/>
          <w:lang w:val="en-GB"/>
        </w:rPr>
        <w:t xml:space="preserve">The school </w:t>
      </w:r>
      <w:r w:rsidR="000C13AE" w:rsidRPr="000C13AE">
        <w:rPr>
          <w:rFonts w:ascii="Tahoma" w:hAnsi="Tahoma" w:cs="Tahoma"/>
          <w:lang w:val="en-GB"/>
        </w:rPr>
        <w:t>encourage</w:t>
      </w:r>
      <w:r>
        <w:rPr>
          <w:rFonts w:ascii="Tahoma" w:hAnsi="Tahoma" w:cs="Tahoma"/>
          <w:lang w:val="en-GB"/>
        </w:rPr>
        <w:t>s</w:t>
      </w:r>
      <w:r w:rsidR="000C13AE" w:rsidRPr="000C13AE">
        <w:rPr>
          <w:rFonts w:ascii="Tahoma" w:hAnsi="Tahoma" w:cs="Tahoma"/>
          <w:lang w:val="en-GB"/>
        </w:rPr>
        <w:t xml:space="preserve"> parents to:-</w:t>
      </w:r>
    </w:p>
    <w:p w14:paraId="296FEF7D" w14:textId="77777777" w:rsidR="000C13AE" w:rsidRPr="000C13AE" w:rsidRDefault="000C13AE" w:rsidP="000C13AE">
      <w:pPr>
        <w:jc w:val="both"/>
        <w:rPr>
          <w:rFonts w:ascii="Tahoma" w:hAnsi="Tahoma" w:cs="Tahoma"/>
          <w:lang w:val="en-GB"/>
        </w:rPr>
      </w:pPr>
    </w:p>
    <w:p w14:paraId="60341E8F" w14:textId="77777777" w:rsidR="000C13AE" w:rsidRPr="000C13AE" w:rsidRDefault="000C13AE" w:rsidP="000C13AE">
      <w:pPr>
        <w:numPr>
          <w:ilvl w:val="0"/>
          <w:numId w:val="39"/>
        </w:numPr>
        <w:jc w:val="both"/>
        <w:rPr>
          <w:rFonts w:ascii="Tahoma" w:hAnsi="Tahoma" w:cs="Tahoma"/>
          <w:lang w:val="en-GB"/>
        </w:rPr>
      </w:pPr>
      <w:r w:rsidRPr="000C13AE">
        <w:rPr>
          <w:rFonts w:ascii="Tahoma" w:hAnsi="Tahoma" w:cs="Tahoma"/>
          <w:lang w:val="en-GB"/>
        </w:rPr>
        <w:t>provide a reasonably peaceful place fo</w:t>
      </w:r>
      <w:r w:rsidR="00C86A37">
        <w:rPr>
          <w:rFonts w:ascii="Tahoma" w:hAnsi="Tahoma" w:cs="Tahoma"/>
          <w:lang w:val="en-GB"/>
        </w:rPr>
        <w:t>r children to do their homework</w:t>
      </w:r>
    </w:p>
    <w:p w14:paraId="7194DBDC" w14:textId="77777777" w:rsidR="000C13AE" w:rsidRPr="000C13AE" w:rsidRDefault="000C13AE" w:rsidP="000C13AE">
      <w:pPr>
        <w:jc w:val="both"/>
        <w:rPr>
          <w:rFonts w:ascii="Tahoma" w:hAnsi="Tahoma" w:cs="Tahoma"/>
          <w:lang w:val="en-GB"/>
        </w:rPr>
      </w:pPr>
    </w:p>
    <w:p w14:paraId="2A70520B" w14:textId="77777777" w:rsidR="000C13AE" w:rsidRPr="000C13AE" w:rsidRDefault="000C13AE" w:rsidP="000C13AE">
      <w:pPr>
        <w:numPr>
          <w:ilvl w:val="0"/>
          <w:numId w:val="39"/>
        </w:numPr>
        <w:jc w:val="both"/>
        <w:rPr>
          <w:rFonts w:ascii="Tahoma" w:hAnsi="Tahoma" w:cs="Tahoma"/>
          <w:lang w:val="en-GB"/>
        </w:rPr>
      </w:pPr>
      <w:r w:rsidRPr="000C13AE">
        <w:rPr>
          <w:rFonts w:ascii="Tahoma" w:hAnsi="Tahoma" w:cs="Tahoma"/>
          <w:lang w:val="en-GB"/>
        </w:rPr>
        <w:t>provide adult support</w:t>
      </w:r>
      <w:r w:rsidR="00C86A37">
        <w:rPr>
          <w:rFonts w:ascii="Tahoma" w:hAnsi="Tahoma" w:cs="Tahoma"/>
          <w:lang w:val="en-GB"/>
        </w:rPr>
        <w:t>, particularly for young children</w:t>
      </w:r>
    </w:p>
    <w:p w14:paraId="769D0D3C" w14:textId="77777777" w:rsidR="000C13AE" w:rsidRPr="000C13AE" w:rsidRDefault="000C13AE" w:rsidP="000C13AE">
      <w:pPr>
        <w:jc w:val="both"/>
        <w:rPr>
          <w:rFonts w:ascii="Tahoma" w:hAnsi="Tahoma" w:cs="Tahoma"/>
          <w:lang w:val="en-GB"/>
        </w:rPr>
      </w:pPr>
    </w:p>
    <w:p w14:paraId="17509355" w14:textId="77777777" w:rsidR="000C13AE" w:rsidRPr="00C86A37" w:rsidRDefault="00C86A37" w:rsidP="00671E30">
      <w:pPr>
        <w:numPr>
          <w:ilvl w:val="0"/>
          <w:numId w:val="39"/>
        </w:numPr>
        <w:jc w:val="both"/>
        <w:rPr>
          <w:rFonts w:ascii="Tahoma" w:hAnsi="Tahoma" w:cs="Tahoma"/>
          <w:lang w:val="en-GB"/>
        </w:rPr>
      </w:pPr>
      <w:r w:rsidRPr="00C86A37">
        <w:rPr>
          <w:rFonts w:ascii="Tahoma" w:hAnsi="Tahoma" w:cs="Tahoma"/>
          <w:lang w:val="en-GB"/>
        </w:rPr>
        <w:lastRenderedPageBreak/>
        <w:t>make it clear to children</w:t>
      </w:r>
      <w:r w:rsidR="000C13AE" w:rsidRPr="00C86A37">
        <w:rPr>
          <w:rFonts w:ascii="Tahoma" w:hAnsi="Tahoma" w:cs="Tahoma"/>
          <w:lang w:val="en-GB"/>
        </w:rPr>
        <w:t xml:space="preserve"> that they value homework and support the school in explaining</w:t>
      </w:r>
      <w:r w:rsidRPr="00C86A37">
        <w:rPr>
          <w:rFonts w:ascii="Tahoma" w:hAnsi="Tahoma" w:cs="Tahoma"/>
          <w:lang w:val="en-GB"/>
        </w:rPr>
        <w:t xml:space="preserve"> how it can help support their learning and progress</w:t>
      </w:r>
    </w:p>
    <w:p w14:paraId="54CD245A" w14:textId="77777777" w:rsidR="000C13AE" w:rsidRPr="000C13AE" w:rsidRDefault="000C13AE" w:rsidP="000C13AE">
      <w:pPr>
        <w:jc w:val="both"/>
        <w:rPr>
          <w:rFonts w:ascii="Tahoma" w:hAnsi="Tahoma" w:cs="Tahoma"/>
          <w:lang w:val="en-GB"/>
        </w:rPr>
      </w:pPr>
    </w:p>
    <w:p w14:paraId="21682988" w14:textId="77777777" w:rsidR="000C13AE" w:rsidRDefault="000C13AE" w:rsidP="000C13AE">
      <w:pPr>
        <w:numPr>
          <w:ilvl w:val="0"/>
          <w:numId w:val="39"/>
        </w:numPr>
        <w:jc w:val="both"/>
        <w:rPr>
          <w:rFonts w:ascii="Tahoma" w:hAnsi="Tahoma" w:cs="Tahoma"/>
          <w:lang w:val="en-GB"/>
        </w:rPr>
      </w:pPr>
      <w:r w:rsidRPr="000C13AE">
        <w:rPr>
          <w:rFonts w:ascii="Tahoma" w:hAnsi="Tahoma" w:cs="Tahoma"/>
          <w:lang w:val="en-GB"/>
        </w:rPr>
        <w:t xml:space="preserve">encourage and praise children </w:t>
      </w:r>
      <w:r w:rsidR="00C86A37">
        <w:rPr>
          <w:rFonts w:ascii="Tahoma" w:hAnsi="Tahoma" w:cs="Tahoma"/>
          <w:lang w:val="en-GB"/>
        </w:rPr>
        <w:t xml:space="preserve">whilst they are doing and </w:t>
      </w:r>
      <w:r w:rsidRPr="000C13AE">
        <w:rPr>
          <w:rFonts w:ascii="Tahoma" w:hAnsi="Tahoma" w:cs="Tahoma"/>
          <w:lang w:val="en-GB"/>
        </w:rPr>
        <w:t>when the</w:t>
      </w:r>
      <w:r w:rsidR="00C86A37">
        <w:rPr>
          <w:rFonts w:ascii="Tahoma" w:hAnsi="Tahoma" w:cs="Tahoma"/>
          <w:lang w:val="en-GB"/>
        </w:rPr>
        <w:t>y have completed their homework</w:t>
      </w:r>
    </w:p>
    <w:p w14:paraId="1231BE67" w14:textId="77777777" w:rsidR="00C86A37" w:rsidRPr="000C13AE" w:rsidRDefault="00C86A37" w:rsidP="00C86A37">
      <w:pPr>
        <w:ind w:left="1440"/>
        <w:jc w:val="both"/>
        <w:rPr>
          <w:rFonts w:ascii="Tahoma" w:hAnsi="Tahoma" w:cs="Tahoma"/>
          <w:lang w:val="en-GB"/>
        </w:rPr>
      </w:pPr>
    </w:p>
    <w:p w14:paraId="33E1B0C3" w14:textId="77777777" w:rsidR="000C13AE" w:rsidRPr="000C13AE" w:rsidRDefault="000C13AE" w:rsidP="000C13AE">
      <w:pPr>
        <w:numPr>
          <w:ilvl w:val="0"/>
          <w:numId w:val="39"/>
        </w:numPr>
        <w:jc w:val="both"/>
        <w:rPr>
          <w:rFonts w:ascii="Tahoma" w:hAnsi="Tahoma" w:cs="Tahoma"/>
          <w:lang w:val="en-GB"/>
        </w:rPr>
      </w:pPr>
      <w:r w:rsidRPr="000C13AE">
        <w:rPr>
          <w:rFonts w:ascii="Tahoma" w:hAnsi="Tahoma" w:cs="Tahoma"/>
          <w:lang w:val="en-GB"/>
        </w:rPr>
        <w:t>make comments in the child’s read</w:t>
      </w:r>
      <w:r w:rsidR="00C86A37">
        <w:rPr>
          <w:rFonts w:ascii="Tahoma" w:hAnsi="Tahoma" w:cs="Tahoma"/>
          <w:lang w:val="en-GB"/>
        </w:rPr>
        <w:t>ing diary after reading at home</w:t>
      </w:r>
    </w:p>
    <w:p w14:paraId="36FEB5B0" w14:textId="77777777" w:rsidR="000C13AE" w:rsidRPr="000C13AE" w:rsidRDefault="000C13AE" w:rsidP="000C13AE">
      <w:pPr>
        <w:jc w:val="both"/>
        <w:rPr>
          <w:rFonts w:ascii="Tahoma" w:hAnsi="Tahoma" w:cs="Tahoma"/>
          <w:lang w:val="en-GB"/>
        </w:rPr>
      </w:pPr>
    </w:p>
    <w:p w14:paraId="30D7AA69" w14:textId="77777777" w:rsidR="000C13AE" w:rsidRPr="000C13AE" w:rsidRDefault="000C13AE" w:rsidP="000C13AE">
      <w:pPr>
        <w:jc w:val="both"/>
        <w:rPr>
          <w:rFonts w:ascii="Tahoma" w:hAnsi="Tahoma" w:cs="Tahoma"/>
          <w:lang w:val="en-GB"/>
        </w:rPr>
      </w:pPr>
    </w:p>
    <w:p w14:paraId="7196D064" w14:textId="77777777" w:rsidR="000C13AE" w:rsidRPr="000C13AE" w:rsidRDefault="000C13AE" w:rsidP="000C13AE">
      <w:pPr>
        <w:jc w:val="both"/>
        <w:rPr>
          <w:rFonts w:ascii="Tahoma" w:hAnsi="Tahoma" w:cs="Tahoma"/>
          <w:lang w:val="en-GB"/>
        </w:rPr>
      </w:pPr>
    </w:p>
    <w:p w14:paraId="0C3DE6A6" w14:textId="77777777" w:rsidR="000C13AE" w:rsidRDefault="002A688D" w:rsidP="000C13AE">
      <w:pPr>
        <w:jc w:val="both"/>
        <w:rPr>
          <w:rFonts w:ascii="Tahoma" w:hAnsi="Tahoma" w:cs="Tahoma"/>
          <w:lang w:val="en-GB"/>
        </w:rPr>
      </w:pPr>
      <w:r>
        <w:rPr>
          <w:rFonts w:ascii="Tahoma" w:hAnsi="Tahoma" w:cs="Tahoma"/>
          <w:lang w:val="en-GB"/>
        </w:rPr>
        <w:t>Signed:</w:t>
      </w:r>
    </w:p>
    <w:p w14:paraId="34FF1C98" w14:textId="77777777" w:rsidR="002A688D" w:rsidRDefault="002A688D" w:rsidP="000C13AE">
      <w:pPr>
        <w:jc w:val="both"/>
        <w:rPr>
          <w:rFonts w:ascii="Tahoma" w:hAnsi="Tahoma" w:cs="Tahoma"/>
          <w:lang w:val="en-GB"/>
        </w:rPr>
      </w:pPr>
    </w:p>
    <w:p w14:paraId="61C22F64" w14:textId="4CD514BE" w:rsidR="002A688D" w:rsidRDefault="002A688D" w:rsidP="000C13AE">
      <w:pPr>
        <w:jc w:val="both"/>
        <w:rPr>
          <w:rFonts w:ascii="Tahoma" w:hAnsi="Tahoma" w:cs="Tahoma"/>
          <w:lang w:val="en-GB"/>
        </w:rPr>
      </w:pPr>
      <w:r>
        <w:rPr>
          <w:rFonts w:ascii="Tahoma" w:hAnsi="Tahoma" w:cs="Tahoma"/>
          <w:lang w:val="en-GB"/>
        </w:rPr>
        <w:t>C</w:t>
      </w:r>
      <w:r w:rsidR="008E59A8">
        <w:rPr>
          <w:rFonts w:ascii="Tahoma" w:hAnsi="Tahoma" w:cs="Tahoma"/>
          <w:lang w:val="en-GB"/>
        </w:rPr>
        <w:t>o-chairs,</w:t>
      </w:r>
      <w:r>
        <w:rPr>
          <w:rFonts w:ascii="Tahoma" w:hAnsi="Tahoma" w:cs="Tahoma"/>
          <w:lang w:val="en-GB"/>
        </w:rPr>
        <w:t xml:space="preserve"> Board of Governors</w:t>
      </w:r>
      <w:r w:rsidR="003E29BD">
        <w:rPr>
          <w:rFonts w:ascii="Tahoma" w:hAnsi="Tahoma" w:cs="Tahoma"/>
          <w:lang w:val="en-GB"/>
        </w:rPr>
        <w:t>:</w:t>
      </w:r>
    </w:p>
    <w:p w14:paraId="6D072C0D" w14:textId="77777777" w:rsidR="003E29BD" w:rsidRDefault="003E29BD" w:rsidP="000C13AE">
      <w:pPr>
        <w:jc w:val="both"/>
        <w:rPr>
          <w:rFonts w:ascii="Tahoma" w:hAnsi="Tahoma" w:cs="Tahoma"/>
          <w:lang w:val="en-GB"/>
        </w:rPr>
      </w:pPr>
    </w:p>
    <w:p w14:paraId="48A21919" w14:textId="77777777" w:rsidR="003E29BD" w:rsidRDefault="003E29BD" w:rsidP="000C13AE">
      <w:pPr>
        <w:jc w:val="both"/>
        <w:rPr>
          <w:rFonts w:ascii="Tahoma" w:hAnsi="Tahoma" w:cs="Tahoma"/>
          <w:lang w:val="en-GB"/>
        </w:rPr>
      </w:pPr>
    </w:p>
    <w:p w14:paraId="7DC1D007" w14:textId="1CF63391" w:rsidR="003E29BD" w:rsidRDefault="003E29BD" w:rsidP="000C13AE">
      <w:pPr>
        <w:jc w:val="both"/>
        <w:rPr>
          <w:rFonts w:ascii="Tahoma" w:hAnsi="Tahoma" w:cs="Tahoma"/>
          <w:lang w:val="en-GB"/>
        </w:rPr>
      </w:pPr>
      <w:proofErr w:type="spellStart"/>
      <w:r>
        <w:rPr>
          <w:rFonts w:ascii="Tahoma" w:hAnsi="Tahoma" w:cs="Tahoma"/>
          <w:lang w:val="en-GB"/>
        </w:rPr>
        <w:t>Headteacher</w:t>
      </w:r>
      <w:proofErr w:type="spellEnd"/>
      <w:r>
        <w:rPr>
          <w:rFonts w:ascii="Tahoma" w:hAnsi="Tahoma" w:cs="Tahoma"/>
          <w:lang w:val="en-GB"/>
        </w:rPr>
        <w:t>:</w:t>
      </w:r>
    </w:p>
    <w:p w14:paraId="6BD18F9B" w14:textId="77777777" w:rsidR="003E29BD" w:rsidRDefault="003E29BD" w:rsidP="000C13AE">
      <w:pPr>
        <w:jc w:val="both"/>
        <w:rPr>
          <w:rFonts w:ascii="Tahoma" w:hAnsi="Tahoma" w:cs="Tahoma"/>
          <w:lang w:val="en-GB"/>
        </w:rPr>
      </w:pPr>
    </w:p>
    <w:p w14:paraId="238601FE" w14:textId="77777777" w:rsidR="002A688D" w:rsidRDefault="002A688D" w:rsidP="000C13AE">
      <w:pPr>
        <w:jc w:val="both"/>
        <w:rPr>
          <w:rFonts w:ascii="Tahoma" w:hAnsi="Tahoma" w:cs="Tahoma"/>
          <w:lang w:val="en-GB"/>
        </w:rPr>
      </w:pPr>
    </w:p>
    <w:p w14:paraId="22AF661F" w14:textId="23E5C7ED" w:rsidR="001843A2" w:rsidRPr="007102BE" w:rsidRDefault="008E59A8" w:rsidP="317DEB40">
      <w:pPr>
        <w:jc w:val="both"/>
        <w:rPr>
          <w:rFonts w:ascii="Tahoma" w:hAnsi="Tahoma" w:cs="Tahoma"/>
          <w:lang w:val="en-GB"/>
        </w:rPr>
      </w:pPr>
      <w:r>
        <w:rPr>
          <w:rFonts w:ascii="Tahoma" w:hAnsi="Tahoma" w:cs="Tahoma"/>
          <w:lang w:val="en-GB"/>
        </w:rPr>
        <w:t>Date: November</w:t>
      </w:r>
      <w:r w:rsidR="00F3557B">
        <w:rPr>
          <w:rFonts w:ascii="Tahoma" w:hAnsi="Tahoma" w:cs="Tahoma"/>
          <w:lang w:val="en-GB"/>
        </w:rPr>
        <w:t xml:space="preserve"> 202</w:t>
      </w:r>
      <w:r w:rsidR="008B2A17">
        <w:rPr>
          <w:rFonts w:ascii="Tahoma" w:hAnsi="Tahoma" w:cs="Tahoma"/>
          <w:lang w:val="en-GB"/>
        </w:rPr>
        <w:t>3</w:t>
      </w:r>
      <w:bookmarkStart w:id="0" w:name="_GoBack"/>
      <w:bookmarkEnd w:id="0"/>
    </w:p>
    <w:sectPr w:rsidR="001843A2" w:rsidRPr="007102BE" w:rsidSect="00605B17">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24338"/>
    <w:multiLevelType w:val="singleLevel"/>
    <w:tmpl w:val="741CC542"/>
    <w:lvl w:ilvl="0">
      <w:start w:val="1"/>
      <w:numFmt w:val="bullet"/>
      <w:lvlText w:val=""/>
      <w:lvlJc w:val="left"/>
      <w:pPr>
        <w:tabs>
          <w:tab w:val="num" w:pos="360"/>
        </w:tabs>
        <w:ind w:left="357" w:hanging="357"/>
      </w:pPr>
      <w:rPr>
        <w:rFonts w:ascii="Symbol" w:hAnsi="Symbol" w:hint="default"/>
      </w:rPr>
    </w:lvl>
  </w:abstractNum>
  <w:abstractNum w:abstractNumId="1" w15:restartNumberingAfterBreak="0">
    <w:nsid w:val="03D4078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5B778C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BC6C8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FF907F5"/>
    <w:multiLevelType w:val="hybridMultilevel"/>
    <w:tmpl w:val="E88611EE"/>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3A613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6B96D31"/>
    <w:multiLevelType w:val="multilevel"/>
    <w:tmpl w:val="8F66B01A"/>
    <w:lvl w:ilvl="0">
      <w:start w:val="5"/>
      <w:numFmt w:val="decimal"/>
      <w:lvlText w:val="%1"/>
      <w:lvlJc w:val="left"/>
      <w:pPr>
        <w:tabs>
          <w:tab w:val="num" w:pos="720"/>
        </w:tabs>
        <w:ind w:left="720" w:hanging="720"/>
      </w:pPr>
      <w:rPr>
        <w:rFonts w:hint="default"/>
        <w:u w:val="none"/>
      </w:rPr>
    </w:lvl>
    <w:lvl w:ilvl="1">
      <w:start w:val="1"/>
      <w:numFmt w:val="decimal"/>
      <w:lvlText w:val="%1.%2"/>
      <w:lvlJc w:val="left"/>
      <w:pPr>
        <w:tabs>
          <w:tab w:val="num" w:pos="720"/>
        </w:tabs>
        <w:ind w:left="720" w:hanging="72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1080"/>
        </w:tabs>
        <w:ind w:left="1080" w:hanging="108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440"/>
        </w:tabs>
        <w:ind w:left="1440" w:hanging="144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800"/>
        </w:tabs>
        <w:ind w:left="1800" w:hanging="180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7" w15:restartNumberingAfterBreak="0">
    <w:nsid w:val="1B4A2CB7"/>
    <w:multiLevelType w:val="singleLevel"/>
    <w:tmpl w:val="6510768C"/>
    <w:lvl w:ilvl="0">
      <w:start w:val="1"/>
      <w:numFmt w:val="decimal"/>
      <w:lvlText w:val="%1)"/>
      <w:lvlJc w:val="left"/>
      <w:pPr>
        <w:tabs>
          <w:tab w:val="num" w:pos="1440"/>
        </w:tabs>
        <w:ind w:left="1440" w:hanging="720"/>
      </w:pPr>
      <w:rPr>
        <w:rFonts w:cs="Times New Roman"/>
      </w:rPr>
    </w:lvl>
  </w:abstractNum>
  <w:abstractNum w:abstractNumId="8" w15:restartNumberingAfterBreak="0">
    <w:nsid w:val="1C8D0C36"/>
    <w:multiLevelType w:val="hybridMultilevel"/>
    <w:tmpl w:val="9EBABF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0161C5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6F37DB7"/>
    <w:multiLevelType w:val="multilevel"/>
    <w:tmpl w:val="54BE4EC6"/>
    <w:lvl w:ilvl="0">
      <w:start w:val="1"/>
      <w:numFmt w:val="decimal"/>
      <w:lvlText w:val="%1"/>
      <w:lvlJc w:val="left"/>
      <w:pPr>
        <w:tabs>
          <w:tab w:val="num" w:pos="720"/>
        </w:tabs>
        <w:ind w:left="720" w:hanging="720"/>
      </w:pPr>
      <w:rPr>
        <w:rFonts w:hint="default"/>
        <w:u w:val="none"/>
      </w:rPr>
    </w:lvl>
    <w:lvl w:ilvl="1">
      <w:start w:val="5"/>
      <w:numFmt w:val="decimal"/>
      <w:lvlText w:val="%1.%2"/>
      <w:lvlJc w:val="left"/>
      <w:pPr>
        <w:tabs>
          <w:tab w:val="num" w:pos="720"/>
        </w:tabs>
        <w:ind w:left="720" w:hanging="72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1080"/>
        </w:tabs>
        <w:ind w:left="1080" w:hanging="108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440"/>
        </w:tabs>
        <w:ind w:left="1440" w:hanging="144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800"/>
        </w:tabs>
        <w:ind w:left="1800" w:hanging="180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11" w15:restartNumberingAfterBreak="0">
    <w:nsid w:val="296E115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BF4669F"/>
    <w:multiLevelType w:val="singleLevel"/>
    <w:tmpl w:val="741CC542"/>
    <w:lvl w:ilvl="0">
      <w:start w:val="1"/>
      <w:numFmt w:val="bullet"/>
      <w:lvlText w:val=""/>
      <w:lvlJc w:val="left"/>
      <w:pPr>
        <w:tabs>
          <w:tab w:val="num" w:pos="360"/>
        </w:tabs>
        <w:ind w:left="357" w:hanging="357"/>
      </w:pPr>
      <w:rPr>
        <w:rFonts w:ascii="Symbol" w:hAnsi="Symbol" w:hint="default"/>
      </w:rPr>
    </w:lvl>
  </w:abstractNum>
  <w:abstractNum w:abstractNumId="13" w15:restartNumberingAfterBreak="0">
    <w:nsid w:val="31AB36AB"/>
    <w:multiLevelType w:val="multilevel"/>
    <w:tmpl w:val="D5884EF6"/>
    <w:lvl w:ilvl="0">
      <w:start w:val="2"/>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b/>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080"/>
        </w:tabs>
        <w:ind w:left="1080" w:hanging="108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440"/>
        </w:tabs>
        <w:ind w:left="1440" w:hanging="1440"/>
      </w:pPr>
      <w:rPr>
        <w:rFonts w:hint="default"/>
        <w:b/>
      </w:rPr>
    </w:lvl>
    <w:lvl w:ilvl="8">
      <w:start w:val="1"/>
      <w:numFmt w:val="decimal"/>
      <w:isLgl/>
      <w:lvlText w:val="%1.%2.%3.%4.%5.%6.%7.%8.%9"/>
      <w:lvlJc w:val="left"/>
      <w:pPr>
        <w:tabs>
          <w:tab w:val="num" w:pos="1800"/>
        </w:tabs>
        <w:ind w:left="1800" w:hanging="1800"/>
      </w:pPr>
      <w:rPr>
        <w:rFonts w:hint="default"/>
        <w:b/>
      </w:rPr>
    </w:lvl>
  </w:abstractNum>
  <w:abstractNum w:abstractNumId="14" w15:restartNumberingAfterBreak="0">
    <w:nsid w:val="32A808C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2B57E57"/>
    <w:multiLevelType w:val="singleLevel"/>
    <w:tmpl w:val="741CC542"/>
    <w:lvl w:ilvl="0">
      <w:start w:val="1"/>
      <w:numFmt w:val="bullet"/>
      <w:lvlText w:val=""/>
      <w:lvlJc w:val="left"/>
      <w:pPr>
        <w:tabs>
          <w:tab w:val="num" w:pos="360"/>
        </w:tabs>
        <w:ind w:left="357" w:hanging="357"/>
      </w:pPr>
      <w:rPr>
        <w:rFonts w:ascii="Symbol" w:hAnsi="Symbol" w:hint="default"/>
      </w:rPr>
    </w:lvl>
  </w:abstractNum>
  <w:abstractNum w:abstractNumId="16" w15:restartNumberingAfterBreak="0">
    <w:nsid w:val="34264E9F"/>
    <w:multiLevelType w:val="multilevel"/>
    <w:tmpl w:val="DB44779A"/>
    <w:lvl w:ilvl="0">
      <w:start w:val="5"/>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9D15768"/>
    <w:multiLevelType w:val="singleLevel"/>
    <w:tmpl w:val="08090001"/>
    <w:lvl w:ilvl="0">
      <w:start w:val="1"/>
      <w:numFmt w:val="bullet"/>
      <w:lvlText w:val=""/>
      <w:lvlJc w:val="left"/>
      <w:pPr>
        <w:ind w:left="720" w:hanging="360"/>
      </w:pPr>
      <w:rPr>
        <w:rFonts w:ascii="Symbol" w:hAnsi="Symbol" w:hint="default"/>
      </w:rPr>
    </w:lvl>
  </w:abstractNum>
  <w:abstractNum w:abstractNumId="18" w15:restartNumberingAfterBreak="0">
    <w:nsid w:val="4357188F"/>
    <w:multiLevelType w:val="singleLevel"/>
    <w:tmpl w:val="741CC542"/>
    <w:lvl w:ilvl="0">
      <w:start w:val="1"/>
      <w:numFmt w:val="bullet"/>
      <w:lvlText w:val=""/>
      <w:lvlJc w:val="left"/>
      <w:pPr>
        <w:tabs>
          <w:tab w:val="num" w:pos="360"/>
        </w:tabs>
        <w:ind w:left="357" w:hanging="357"/>
      </w:pPr>
      <w:rPr>
        <w:rFonts w:ascii="Symbol" w:hAnsi="Symbol" w:hint="default"/>
      </w:rPr>
    </w:lvl>
  </w:abstractNum>
  <w:abstractNum w:abstractNumId="19" w15:restartNumberingAfterBreak="0">
    <w:nsid w:val="43696435"/>
    <w:multiLevelType w:val="singleLevel"/>
    <w:tmpl w:val="741CC542"/>
    <w:lvl w:ilvl="0">
      <w:start w:val="1"/>
      <w:numFmt w:val="bullet"/>
      <w:lvlText w:val=""/>
      <w:lvlJc w:val="left"/>
      <w:pPr>
        <w:tabs>
          <w:tab w:val="num" w:pos="360"/>
        </w:tabs>
        <w:ind w:left="357" w:hanging="357"/>
      </w:pPr>
      <w:rPr>
        <w:rFonts w:ascii="Symbol" w:hAnsi="Symbol" w:hint="default"/>
      </w:rPr>
    </w:lvl>
  </w:abstractNum>
  <w:abstractNum w:abstractNumId="20" w15:restartNumberingAfterBreak="0">
    <w:nsid w:val="45C01B56"/>
    <w:multiLevelType w:val="hybridMultilevel"/>
    <w:tmpl w:val="EA0EB636"/>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9353213"/>
    <w:multiLevelType w:val="hybridMultilevel"/>
    <w:tmpl w:val="797048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BAB1DE1"/>
    <w:multiLevelType w:val="multilevel"/>
    <w:tmpl w:val="DEEE057A"/>
    <w:lvl w:ilvl="0">
      <w:start w:val="7"/>
      <w:numFmt w:val="decimal"/>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15:restartNumberingAfterBreak="0">
    <w:nsid w:val="4BBA646C"/>
    <w:multiLevelType w:val="singleLevel"/>
    <w:tmpl w:val="741CC542"/>
    <w:lvl w:ilvl="0">
      <w:start w:val="1"/>
      <w:numFmt w:val="bullet"/>
      <w:lvlText w:val=""/>
      <w:lvlJc w:val="left"/>
      <w:pPr>
        <w:tabs>
          <w:tab w:val="num" w:pos="360"/>
        </w:tabs>
        <w:ind w:left="357" w:hanging="357"/>
      </w:pPr>
      <w:rPr>
        <w:rFonts w:ascii="Symbol" w:hAnsi="Symbol" w:hint="default"/>
      </w:rPr>
    </w:lvl>
  </w:abstractNum>
  <w:abstractNum w:abstractNumId="24" w15:restartNumberingAfterBreak="0">
    <w:nsid w:val="5013341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3DB42B1"/>
    <w:multiLevelType w:val="singleLevel"/>
    <w:tmpl w:val="741CC542"/>
    <w:lvl w:ilvl="0">
      <w:start w:val="1"/>
      <w:numFmt w:val="bullet"/>
      <w:lvlText w:val=""/>
      <w:lvlJc w:val="left"/>
      <w:pPr>
        <w:tabs>
          <w:tab w:val="num" w:pos="360"/>
        </w:tabs>
        <w:ind w:left="357" w:hanging="357"/>
      </w:pPr>
      <w:rPr>
        <w:rFonts w:ascii="Symbol" w:hAnsi="Symbol" w:hint="default"/>
      </w:rPr>
    </w:lvl>
  </w:abstractNum>
  <w:abstractNum w:abstractNumId="26" w15:restartNumberingAfterBreak="0">
    <w:nsid w:val="5A0378BA"/>
    <w:multiLevelType w:val="hybridMultilevel"/>
    <w:tmpl w:val="A5AA0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2E7317"/>
    <w:multiLevelType w:val="hybridMultilevel"/>
    <w:tmpl w:val="6638F6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5E9B3AFD"/>
    <w:multiLevelType w:val="singleLevel"/>
    <w:tmpl w:val="741CC542"/>
    <w:lvl w:ilvl="0">
      <w:start w:val="1"/>
      <w:numFmt w:val="bullet"/>
      <w:lvlText w:val=""/>
      <w:lvlJc w:val="left"/>
      <w:pPr>
        <w:tabs>
          <w:tab w:val="num" w:pos="360"/>
        </w:tabs>
        <w:ind w:left="357" w:hanging="357"/>
      </w:pPr>
      <w:rPr>
        <w:rFonts w:ascii="Symbol" w:hAnsi="Symbol" w:hint="default"/>
      </w:rPr>
    </w:lvl>
  </w:abstractNum>
  <w:abstractNum w:abstractNumId="29" w15:restartNumberingAfterBreak="0">
    <w:nsid w:val="63905CDF"/>
    <w:multiLevelType w:val="singleLevel"/>
    <w:tmpl w:val="741CC542"/>
    <w:lvl w:ilvl="0">
      <w:start w:val="1"/>
      <w:numFmt w:val="bullet"/>
      <w:lvlText w:val=""/>
      <w:lvlJc w:val="left"/>
      <w:pPr>
        <w:tabs>
          <w:tab w:val="num" w:pos="360"/>
        </w:tabs>
        <w:ind w:left="357" w:hanging="357"/>
      </w:pPr>
      <w:rPr>
        <w:rFonts w:ascii="Symbol" w:hAnsi="Symbol" w:hint="default"/>
      </w:rPr>
    </w:lvl>
  </w:abstractNum>
  <w:abstractNum w:abstractNumId="30" w15:restartNumberingAfterBreak="0">
    <w:nsid w:val="67B264E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C3F7D1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C4E3AFA"/>
    <w:multiLevelType w:val="multilevel"/>
    <w:tmpl w:val="964ED788"/>
    <w:lvl w:ilvl="0">
      <w:start w:val="4"/>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3" w15:restartNumberingAfterBreak="0">
    <w:nsid w:val="6DA47857"/>
    <w:multiLevelType w:val="multilevel"/>
    <w:tmpl w:val="F64EAF0C"/>
    <w:lvl w:ilvl="0">
      <w:start w:val="4"/>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4" w15:restartNumberingAfterBreak="0">
    <w:nsid w:val="7148146B"/>
    <w:multiLevelType w:val="singleLevel"/>
    <w:tmpl w:val="DFE4BB78"/>
    <w:lvl w:ilvl="0">
      <w:start w:val="1"/>
      <w:numFmt w:val="bullet"/>
      <w:pStyle w:val="aLCPbulletlist"/>
      <w:lvlText w:val=""/>
      <w:lvlJc w:val="left"/>
      <w:pPr>
        <w:tabs>
          <w:tab w:val="num" w:pos="1040"/>
        </w:tabs>
        <w:ind w:left="1040" w:hanging="360"/>
      </w:pPr>
      <w:rPr>
        <w:rFonts w:ascii="Symbol" w:hAnsi="Symbol" w:hint="default"/>
      </w:rPr>
    </w:lvl>
  </w:abstractNum>
  <w:abstractNum w:abstractNumId="35" w15:restartNumberingAfterBreak="0">
    <w:nsid w:val="716D23CE"/>
    <w:multiLevelType w:val="hybridMultilevel"/>
    <w:tmpl w:val="ACFCC7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74971771"/>
    <w:multiLevelType w:val="singleLevel"/>
    <w:tmpl w:val="741CC542"/>
    <w:lvl w:ilvl="0">
      <w:start w:val="1"/>
      <w:numFmt w:val="bullet"/>
      <w:lvlText w:val=""/>
      <w:lvlJc w:val="left"/>
      <w:pPr>
        <w:tabs>
          <w:tab w:val="num" w:pos="360"/>
        </w:tabs>
        <w:ind w:left="357" w:hanging="357"/>
      </w:pPr>
      <w:rPr>
        <w:rFonts w:ascii="Symbol" w:hAnsi="Symbol" w:hint="default"/>
      </w:rPr>
    </w:lvl>
  </w:abstractNum>
  <w:abstractNum w:abstractNumId="37" w15:restartNumberingAfterBreak="0">
    <w:nsid w:val="7B48440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DAE408F"/>
    <w:multiLevelType w:val="hybridMultilevel"/>
    <w:tmpl w:val="DF264386"/>
    <w:lvl w:ilvl="0" w:tplc="FFFFFFFF">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E79299E"/>
    <w:multiLevelType w:val="multilevel"/>
    <w:tmpl w:val="B6A08C84"/>
    <w:lvl w:ilvl="0">
      <w:start w:val="3"/>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num w:numId="1">
    <w:abstractNumId w:val="35"/>
  </w:num>
  <w:num w:numId="2">
    <w:abstractNumId w:val="8"/>
  </w:num>
  <w:num w:numId="3">
    <w:abstractNumId w:val="5"/>
  </w:num>
  <w:num w:numId="4">
    <w:abstractNumId w:val="11"/>
  </w:num>
  <w:num w:numId="5">
    <w:abstractNumId w:val="31"/>
  </w:num>
  <w:num w:numId="6">
    <w:abstractNumId w:val="39"/>
  </w:num>
  <w:num w:numId="7">
    <w:abstractNumId w:val="3"/>
  </w:num>
  <w:num w:numId="8">
    <w:abstractNumId w:val="33"/>
  </w:num>
  <w:num w:numId="9">
    <w:abstractNumId w:val="37"/>
  </w:num>
  <w:num w:numId="10">
    <w:abstractNumId w:val="30"/>
  </w:num>
  <w:num w:numId="11">
    <w:abstractNumId w:val="13"/>
  </w:num>
  <w:num w:numId="12">
    <w:abstractNumId w:val="10"/>
  </w:num>
  <w:num w:numId="13">
    <w:abstractNumId w:val="36"/>
  </w:num>
  <w:num w:numId="14">
    <w:abstractNumId w:val="0"/>
  </w:num>
  <w:num w:numId="15">
    <w:abstractNumId w:val="28"/>
  </w:num>
  <w:num w:numId="16">
    <w:abstractNumId w:val="18"/>
  </w:num>
  <w:num w:numId="17">
    <w:abstractNumId w:val="23"/>
  </w:num>
  <w:num w:numId="18">
    <w:abstractNumId w:val="19"/>
  </w:num>
  <w:num w:numId="19">
    <w:abstractNumId w:val="6"/>
  </w:num>
  <w:num w:numId="20">
    <w:abstractNumId w:val="12"/>
  </w:num>
  <w:num w:numId="21">
    <w:abstractNumId w:val="29"/>
  </w:num>
  <w:num w:numId="22">
    <w:abstractNumId w:val="15"/>
  </w:num>
  <w:num w:numId="23">
    <w:abstractNumId w:val="25"/>
  </w:num>
  <w:num w:numId="24">
    <w:abstractNumId w:val="22"/>
  </w:num>
  <w:num w:numId="25">
    <w:abstractNumId w:val="24"/>
  </w:num>
  <w:num w:numId="26">
    <w:abstractNumId w:val="9"/>
  </w:num>
  <w:num w:numId="27">
    <w:abstractNumId w:val="34"/>
  </w:num>
  <w:num w:numId="28">
    <w:abstractNumId w:val="16"/>
  </w:num>
  <w:num w:numId="29">
    <w:abstractNumId w:val="20"/>
  </w:num>
  <w:num w:numId="30">
    <w:abstractNumId w:val="4"/>
  </w:num>
  <w:num w:numId="31">
    <w:abstractNumId w:val="32"/>
  </w:num>
  <w:num w:numId="32">
    <w:abstractNumId w:val="2"/>
  </w:num>
  <w:num w:numId="33">
    <w:abstractNumId w:val="17"/>
  </w:num>
  <w:num w:numId="34">
    <w:abstractNumId w:val="1"/>
  </w:num>
  <w:num w:numId="35">
    <w:abstractNumId w:val="38"/>
  </w:num>
  <w:num w:numId="36">
    <w:abstractNumId w:val="14"/>
  </w:num>
  <w:num w:numId="37">
    <w:abstractNumId w:val="7"/>
    <w:lvlOverride w:ilvl="0">
      <w:startOverride w:val="1"/>
    </w:lvlOverride>
  </w:num>
  <w:num w:numId="38">
    <w:abstractNumId w:val="27"/>
  </w:num>
  <w:num w:numId="39">
    <w:abstractNumId w:val="7"/>
  </w:num>
  <w:num w:numId="40">
    <w:abstractNumId w:val="21"/>
  </w:num>
  <w:num w:numId="4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FC1"/>
    <w:rsid w:val="000C13AE"/>
    <w:rsid w:val="001843A2"/>
    <w:rsid w:val="00191C4E"/>
    <w:rsid w:val="002A688D"/>
    <w:rsid w:val="00365921"/>
    <w:rsid w:val="00367521"/>
    <w:rsid w:val="003C183A"/>
    <w:rsid w:val="003E29BD"/>
    <w:rsid w:val="00456836"/>
    <w:rsid w:val="004D188E"/>
    <w:rsid w:val="005C31AB"/>
    <w:rsid w:val="005E31B2"/>
    <w:rsid w:val="00605B17"/>
    <w:rsid w:val="007102BE"/>
    <w:rsid w:val="007E6AED"/>
    <w:rsid w:val="0087670B"/>
    <w:rsid w:val="00884A58"/>
    <w:rsid w:val="008B2A17"/>
    <w:rsid w:val="008E59A8"/>
    <w:rsid w:val="00AE0B17"/>
    <w:rsid w:val="00B72F5E"/>
    <w:rsid w:val="00BE4024"/>
    <w:rsid w:val="00C25DA8"/>
    <w:rsid w:val="00C551CD"/>
    <w:rsid w:val="00C66FC1"/>
    <w:rsid w:val="00C86A37"/>
    <w:rsid w:val="00D16D0E"/>
    <w:rsid w:val="00D350C4"/>
    <w:rsid w:val="00D36257"/>
    <w:rsid w:val="00D375EE"/>
    <w:rsid w:val="00D7519A"/>
    <w:rsid w:val="00E048A8"/>
    <w:rsid w:val="00E3289F"/>
    <w:rsid w:val="00F247F7"/>
    <w:rsid w:val="00F3557B"/>
    <w:rsid w:val="00F8446D"/>
    <w:rsid w:val="00FD320D"/>
    <w:rsid w:val="317DEB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2330F"/>
  <w15:docId w15:val="{204552BB-E4E9-4E40-93FA-471B255C7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48A8"/>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C25DA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66FC1"/>
    <w:pPr>
      <w:autoSpaceDE w:val="0"/>
      <w:autoSpaceDN w:val="0"/>
      <w:adjustRightInd w:val="0"/>
      <w:spacing w:after="0" w:line="240" w:lineRule="auto"/>
    </w:pPr>
    <w:rPr>
      <w:rFonts w:ascii="Tahoma" w:hAnsi="Tahoma" w:cs="Tahoma"/>
      <w:color w:val="000000"/>
      <w:sz w:val="24"/>
      <w:szCs w:val="24"/>
    </w:rPr>
  </w:style>
  <w:style w:type="paragraph" w:styleId="BalloonText">
    <w:name w:val="Balloon Text"/>
    <w:basedOn w:val="Normal"/>
    <w:link w:val="BalloonTextChar"/>
    <w:uiPriority w:val="99"/>
    <w:semiHidden/>
    <w:unhideWhenUsed/>
    <w:rsid w:val="00F8446D"/>
    <w:rPr>
      <w:rFonts w:ascii="Tahoma" w:eastAsiaTheme="minorHAnsi" w:hAnsi="Tahoma" w:cs="Tahoma"/>
      <w:sz w:val="16"/>
      <w:szCs w:val="16"/>
      <w:lang w:val="en-GB"/>
    </w:rPr>
  </w:style>
  <w:style w:type="character" w:customStyle="1" w:styleId="BalloonTextChar">
    <w:name w:val="Balloon Text Char"/>
    <w:basedOn w:val="DefaultParagraphFont"/>
    <w:link w:val="BalloonText"/>
    <w:uiPriority w:val="99"/>
    <w:semiHidden/>
    <w:rsid w:val="00F8446D"/>
    <w:rPr>
      <w:rFonts w:ascii="Tahoma" w:hAnsi="Tahoma" w:cs="Tahoma"/>
      <w:sz w:val="16"/>
      <w:szCs w:val="16"/>
    </w:rPr>
  </w:style>
  <w:style w:type="paragraph" w:styleId="ListParagraph">
    <w:name w:val="List Paragraph"/>
    <w:basedOn w:val="Normal"/>
    <w:uiPriority w:val="34"/>
    <w:qFormat/>
    <w:rsid w:val="00E048A8"/>
    <w:pPr>
      <w:ind w:left="720"/>
      <w:contextualSpacing/>
    </w:pPr>
  </w:style>
  <w:style w:type="character" w:customStyle="1" w:styleId="aLCPboldbodytext">
    <w:name w:val="a LCP bold body text"/>
    <w:basedOn w:val="DefaultParagraphFont"/>
    <w:rsid w:val="00C25DA8"/>
    <w:rPr>
      <w:rFonts w:ascii="Arial" w:hAnsi="Arial"/>
      <w:b/>
      <w:bCs/>
      <w:dstrike w:val="0"/>
      <w:sz w:val="22"/>
      <w:effect w:val="none"/>
      <w:vertAlign w:val="baseline"/>
    </w:rPr>
  </w:style>
  <w:style w:type="paragraph" w:customStyle="1" w:styleId="aLCPHeading">
    <w:name w:val="a LCP Heading"/>
    <w:basedOn w:val="Heading1"/>
    <w:autoRedefine/>
    <w:rsid w:val="00C25DA8"/>
    <w:pPr>
      <w:keepLines w:val="0"/>
      <w:widowControl w:val="0"/>
      <w:suppressAutoHyphens/>
      <w:spacing w:before="0"/>
      <w:jc w:val="center"/>
    </w:pPr>
    <w:rPr>
      <w:rFonts w:ascii="Tahoma" w:eastAsia="Times New Roman" w:hAnsi="Tahoma" w:cs="Tahoma"/>
      <w:bCs w:val="0"/>
      <w:color w:val="auto"/>
      <w:sz w:val="24"/>
      <w:szCs w:val="24"/>
      <w:u w:val="single"/>
    </w:rPr>
  </w:style>
  <w:style w:type="paragraph" w:customStyle="1" w:styleId="aLCPSubhead">
    <w:name w:val="a LCP Subhead"/>
    <w:autoRedefine/>
    <w:rsid w:val="00C25DA8"/>
    <w:pPr>
      <w:spacing w:after="0" w:line="240" w:lineRule="auto"/>
      <w:ind w:left="680" w:hanging="680"/>
    </w:pPr>
    <w:rPr>
      <w:rFonts w:ascii="Arial" w:eastAsia="Times New Roman" w:hAnsi="Arial" w:cs="Arial"/>
      <w:b/>
      <w:sz w:val="24"/>
      <w:szCs w:val="20"/>
    </w:rPr>
  </w:style>
  <w:style w:type="paragraph" w:customStyle="1" w:styleId="aLCPBodytext">
    <w:name w:val="a LCP Body text"/>
    <w:autoRedefine/>
    <w:rsid w:val="00C25DA8"/>
    <w:pPr>
      <w:spacing w:after="0" w:line="240" w:lineRule="auto"/>
    </w:pPr>
    <w:rPr>
      <w:rFonts w:ascii="Arial" w:eastAsia="Times New Roman" w:hAnsi="Arial" w:cs="Arial"/>
      <w:szCs w:val="20"/>
    </w:rPr>
  </w:style>
  <w:style w:type="paragraph" w:customStyle="1" w:styleId="aLCPbulletlist">
    <w:name w:val="a LCP bullet list"/>
    <w:basedOn w:val="aLCPBodytext"/>
    <w:autoRedefine/>
    <w:rsid w:val="00C25DA8"/>
    <w:pPr>
      <w:numPr>
        <w:numId w:val="27"/>
      </w:numPr>
    </w:pPr>
  </w:style>
  <w:style w:type="character" w:customStyle="1" w:styleId="Heading1Char">
    <w:name w:val="Heading 1 Char"/>
    <w:basedOn w:val="DefaultParagraphFont"/>
    <w:link w:val="Heading1"/>
    <w:uiPriority w:val="9"/>
    <w:rsid w:val="00C25DA8"/>
    <w:rPr>
      <w:rFonts w:asciiTheme="majorHAnsi" w:eastAsiaTheme="majorEastAsia" w:hAnsiTheme="majorHAnsi" w:cstheme="majorBidi"/>
      <w:b/>
      <w:bCs/>
      <w:color w:val="365F91" w:themeColor="accent1" w:themeShade="BF"/>
      <w:sz w:val="28"/>
      <w:szCs w:val="28"/>
      <w:lang w:val="en-US"/>
    </w:rPr>
  </w:style>
  <w:style w:type="paragraph" w:styleId="BodyText">
    <w:name w:val="Body Text"/>
    <w:basedOn w:val="Normal"/>
    <w:link w:val="BodyTextChar"/>
    <w:uiPriority w:val="99"/>
    <w:semiHidden/>
    <w:unhideWhenUsed/>
    <w:rsid w:val="00365921"/>
    <w:rPr>
      <w:sz w:val="22"/>
      <w:szCs w:val="20"/>
      <w:lang w:val="en-GB"/>
    </w:rPr>
  </w:style>
  <w:style w:type="character" w:customStyle="1" w:styleId="BodyTextChar">
    <w:name w:val="Body Text Char"/>
    <w:basedOn w:val="DefaultParagraphFont"/>
    <w:link w:val="BodyText"/>
    <w:uiPriority w:val="99"/>
    <w:semiHidden/>
    <w:rsid w:val="00365921"/>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79918">
      <w:marLeft w:val="0"/>
      <w:marRight w:val="0"/>
      <w:marTop w:val="0"/>
      <w:marBottom w:val="0"/>
      <w:divBdr>
        <w:top w:val="none" w:sz="0" w:space="0" w:color="auto"/>
        <w:left w:val="none" w:sz="0" w:space="0" w:color="auto"/>
        <w:bottom w:val="none" w:sz="0" w:space="0" w:color="auto"/>
        <w:right w:val="none" w:sz="0" w:space="0" w:color="auto"/>
      </w:divBdr>
    </w:div>
    <w:div w:id="64378172">
      <w:marLeft w:val="0"/>
      <w:marRight w:val="0"/>
      <w:marTop w:val="0"/>
      <w:marBottom w:val="0"/>
      <w:divBdr>
        <w:top w:val="none" w:sz="0" w:space="0" w:color="auto"/>
        <w:left w:val="none" w:sz="0" w:space="0" w:color="auto"/>
        <w:bottom w:val="none" w:sz="0" w:space="0" w:color="auto"/>
        <w:right w:val="none" w:sz="0" w:space="0" w:color="auto"/>
      </w:divBdr>
    </w:div>
    <w:div w:id="148332941">
      <w:marLeft w:val="0"/>
      <w:marRight w:val="0"/>
      <w:marTop w:val="0"/>
      <w:marBottom w:val="0"/>
      <w:divBdr>
        <w:top w:val="none" w:sz="0" w:space="0" w:color="auto"/>
        <w:left w:val="none" w:sz="0" w:space="0" w:color="auto"/>
        <w:bottom w:val="none" w:sz="0" w:space="0" w:color="auto"/>
        <w:right w:val="none" w:sz="0" w:space="0" w:color="auto"/>
      </w:divBdr>
    </w:div>
    <w:div w:id="750011320">
      <w:bodyDiv w:val="1"/>
      <w:marLeft w:val="0"/>
      <w:marRight w:val="0"/>
      <w:marTop w:val="0"/>
      <w:marBottom w:val="0"/>
      <w:divBdr>
        <w:top w:val="none" w:sz="0" w:space="0" w:color="auto"/>
        <w:left w:val="none" w:sz="0" w:space="0" w:color="auto"/>
        <w:bottom w:val="none" w:sz="0" w:space="0" w:color="auto"/>
        <w:right w:val="none" w:sz="0" w:space="0" w:color="auto"/>
      </w:divBdr>
    </w:div>
    <w:div w:id="1939099832">
      <w:bodyDiv w:val="1"/>
      <w:marLeft w:val="0"/>
      <w:marRight w:val="0"/>
      <w:marTop w:val="0"/>
      <w:marBottom w:val="0"/>
      <w:divBdr>
        <w:top w:val="none" w:sz="0" w:space="0" w:color="auto"/>
        <w:left w:val="none" w:sz="0" w:space="0" w:color="auto"/>
        <w:bottom w:val="none" w:sz="0" w:space="0" w:color="auto"/>
        <w:right w:val="none" w:sz="0" w:space="0" w:color="auto"/>
      </w:divBdr>
    </w:div>
    <w:div w:id="203569504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527</Words>
  <Characters>3009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Staffordshire CC</Company>
  <LinksUpToDate>false</LinksUpToDate>
  <CharactersWithSpaces>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 Armstrong</dc:creator>
  <cp:lastModifiedBy>rm-admin</cp:lastModifiedBy>
  <cp:revision>2</cp:revision>
  <cp:lastPrinted>2013-05-16T10:31:00Z</cp:lastPrinted>
  <dcterms:created xsi:type="dcterms:W3CDTF">2024-01-12T15:58:00Z</dcterms:created>
  <dcterms:modified xsi:type="dcterms:W3CDTF">2024-01-12T15:58:00Z</dcterms:modified>
</cp:coreProperties>
</file>