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94787" w:rsidRPr="002F0E86" w:rsidRDefault="00594787" w:rsidP="004C5D55">
      <w:pPr>
        <w:pStyle w:val="Subtitle"/>
        <w:rPr>
          <w:rFonts w:asciiTheme="minorHAnsi" w:hAnsiTheme="minorHAnsi" w:cstheme="minorHAnsi"/>
          <w:sz w:val="24"/>
          <w:szCs w:val="24"/>
        </w:rPr>
      </w:pPr>
    </w:p>
    <w:p w14:paraId="0A37501D" w14:textId="77777777" w:rsidR="00594787" w:rsidRPr="002F0E86" w:rsidRDefault="00594787" w:rsidP="004C5D55">
      <w:pPr>
        <w:pStyle w:val="Subtitle"/>
        <w:rPr>
          <w:rFonts w:asciiTheme="minorHAnsi" w:hAnsiTheme="minorHAnsi" w:cstheme="minorHAnsi"/>
          <w:sz w:val="24"/>
          <w:szCs w:val="24"/>
        </w:rPr>
      </w:pPr>
    </w:p>
    <w:p w14:paraId="5DAB6C7B" w14:textId="77777777" w:rsidR="00594787" w:rsidRPr="002F0E86" w:rsidRDefault="00594787" w:rsidP="004C5D55">
      <w:pPr>
        <w:pStyle w:val="Subtitle"/>
        <w:rPr>
          <w:rFonts w:asciiTheme="minorHAnsi" w:hAnsiTheme="minorHAnsi" w:cstheme="minorHAnsi"/>
          <w:sz w:val="24"/>
          <w:szCs w:val="24"/>
        </w:rPr>
      </w:pPr>
    </w:p>
    <w:p w14:paraId="02EB378F" w14:textId="77777777" w:rsidR="00594787" w:rsidRPr="002F0E86" w:rsidRDefault="00594787" w:rsidP="004C5D55">
      <w:pPr>
        <w:pStyle w:val="Subtitle"/>
        <w:rPr>
          <w:rFonts w:asciiTheme="minorHAnsi" w:hAnsiTheme="minorHAnsi" w:cstheme="minorHAnsi"/>
          <w:sz w:val="24"/>
          <w:szCs w:val="24"/>
        </w:rPr>
      </w:pPr>
    </w:p>
    <w:p w14:paraId="6A05A809" w14:textId="77777777" w:rsidR="00594787" w:rsidRPr="002F0E86" w:rsidRDefault="00594787" w:rsidP="004C5D55">
      <w:pPr>
        <w:pStyle w:val="Subtitle"/>
        <w:rPr>
          <w:rFonts w:asciiTheme="minorHAnsi" w:hAnsiTheme="minorHAnsi" w:cstheme="minorHAnsi"/>
          <w:sz w:val="24"/>
          <w:szCs w:val="24"/>
        </w:rPr>
      </w:pPr>
    </w:p>
    <w:p w14:paraId="5A39BBE3" w14:textId="77777777" w:rsidR="00594787" w:rsidRPr="002F0E86" w:rsidRDefault="00594787" w:rsidP="004C5D55">
      <w:pPr>
        <w:pStyle w:val="Subtitle"/>
        <w:rPr>
          <w:rFonts w:asciiTheme="minorHAnsi" w:hAnsiTheme="minorHAnsi" w:cstheme="minorHAnsi"/>
          <w:sz w:val="24"/>
          <w:szCs w:val="24"/>
        </w:rPr>
      </w:pPr>
    </w:p>
    <w:p w14:paraId="41C8F396" w14:textId="77777777" w:rsidR="00594787" w:rsidRPr="002F0E86" w:rsidRDefault="00594787" w:rsidP="004C5D55">
      <w:pPr>
        <w:autoSpaceDE w:val="0"/>
        <w:autoSpaceDN w:val="0"/>
        <w:adjustRightInd w:val="0"/>
        <w:jc w:val="center"/>
        <w:rPr>
          <w:rFonts w:eastAsia="Calibri" w:cstheme="minorHAnsi"/>
          <w:b/>
          <w:sz w:val="24"/>
          <w:szCs w:val="24"/>
          <w:u w:val="single"/>
        </w:rPr>
      </w:pPr>
      <w:r w:rsidRPr="002F0E86">
        <w:rPr>
          <w:rFonts w:eastAsia="Calibri" w:cstheme="minorHAnsi"/>
          <w:b/>
          <w:noProof/>
          <w:sz w:val="24"/>
          <w:szCs w:val="24"/>
          <w:lang w:eastAsia="en-GB"/>
        </w:rPr>
        <w:drawing>
          <wp:inline distT="0" distB="0" distL="0" distR="0" wp14:anchorId="0A7D7458" wp14:editId="07777777">
            <wp:extent cx="3238500" cy="847725"/>
            <wp:effectExtent l="0" t="0" r="0" b="9525"/>
            <wp:docPr id="1" name="Picture 1" descr="etrusc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rusca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0" cy="847725"/>
                    </a:xfrm>
                    <a:prstGeom prst="rect">
                      <a:avLst/>
                    </a:prstGeom>
                    <a:noFill/>
                    <a:ln>
                      <a:noFill/>
                    </a:ln>
                  </pic:spPr>
                </pic:pic>
              </a:graphicData>
            </a:graphic>
          </wp:inline>
        </w:drawing>
      </w:r>
    </w:p>
    <w:p w14:paraId="72A3D3EC" w14:textId="77777777" w:rsidR="00594787" w:rsidRPr="002F0E86" w:rsidRDefault="00594787" w:rsidP="004C5D55">
      <w:pPr>
        <w:autoSpaceDE w:val="0"/>
        <w:autoSpaceDN w:val="0"/>
        <w:adjustRightInd w:val="0"/>
        <w:jc w:val="center"/>
        <w:rPr>
          <w:rFonts w:eastAsia="Calibri" w:cstheme="minorHAnsi"/>
          <w:b/>
          <w:sz w:val="24"/>
          <w:szCs w:val="24"/>
          <w:u w:val="single"/>
        </w:rPr>
      </w:pPr>
    </w:p>
    <w:p w14:paraId="0D0B940D" w14:textId="77777777" w:rsidR="00594787" w:rsidRPr="002F0E86" w:rsidRDefault="00594787" w:rsidP="004C5D55">
      <w:pPr>
        <w:autoSpaceDE w:val="0"/>
        <w:autoSpaceDN w:val="0"/>
        <w:adjustRightInd w:val="0"/>
        <w:jc w:val="center"/>
        <w:rPr>
          <w:rFonts w:eastAsia="Calibri" w:cstheme="minorHAnsi"/>
          <w:b/>
          <w:sz w:val="24"/>
          <w:szCs w:val="24"/>
          <w:u w:val="single"/>
        </w:rPr>
      </w:pPr>
    </w:p>
    <w:p w14:paraId="0E27B00A" w14:textId="77777777" w:rsidR="00594787" w:rsidRPr="002F0E86" w:rsidRDefault="00594787" w:rsidP="004C5D55">
      <w:pPr>
        <w:autoSpaceDE w:val="0"/>
        <w:autoSpaceDN w:val="0"/>
        <w:adjustRightInd w:val="0"/>
        <w:jc w:val="center"/>
        <w:rPr>
          <w:rFonts w:eastAsia="Calibri" w:cstheme="minorHAnsi"/>
          <w:sz w:val="24"/>
          <w:szCs w:val="24"/>
        </w:rPr>
      </w:pPr>
    </w:p>
    <w:p w14:paraId="60061E4C" w14:textId="77777777" w:rsidR="00594787" w:rsidRPr="002F0E86" w:rsidRDefault="00594787" w:rsidP="004C5D55">
      <w:pPr>
        <w:autoSpaceDE w:val="0"/>
        <w:autoSpaceDN w:val="0"/>
        <w:adjustRightInd w:val="0"/>
        <w:jc w:val="center"/>
        <w:rPr>
          <w:rFonts w:eastAsia="Calibri" w:cstheme="minorHAnsi"/>
          <w:sz w:val="24"/>
          <w:szCs w:val="24"/>
        </w:rPr>
      </w:pPr>
    </w:p>
    <w:p w14:paraId="7679A54A" w14:textId="77777777" w:rsidR="00594787" w:rsidRPr="002F0E86" w:rsidRDefault="00594787" w:rsidP="004C5D55">
      <w:pPr>
        <w:autoSpaceDE w:val="0"/>
        <w:autoSpaceDN w:val="0"/>
        <w:adjustRightInd w:val="0"/>
        <w:jc w:val="center"/>
        <w:rPr>
          <w:rFonts w:eastAsia="Calibri" w:cstheme="minorHAnsi"/>
          <w:b/>
          <w:sz w:val="96"/>
          <w:szCs w:val="96"/>
        </w:rPr>
      </w:pPr>
      <w:r w:rsidRPr="002F0E86">
        <w:rPr>
          <w:rFonts w:eastAsia="Calibri" w:cstheme="minorHAnsi"/>
          <w:b/>
          <w:sz w:val="96"/>
          <w:szCs w:val="96"/>
        </w:rPr>
        <w:t>Attendance Policy</w:t>
      </w:r>
    </w:p>
    <w:p w14:paraId="44EAFD9C" w14:textId="77777777" w:rsidR="00594787" w:rsidRPr="002F0E86" w:rsidRDefault="00594787" w:rsidP="004C5D55">
      <w:pPr>
        <w:autoSpaceDE w:val="0"/>
        <w:autoSpaceDN w:val="0"/>
        <w:adjustRightInd w:val="0"/>
        <w:jc w:val="center"/>
        <w:rPr>
          <w:rFonts w:eastAsia="Calibri" w:cstheme="minorHAnsi"/>
          <w:sz w:val="24"/>
          <w:szCs w:val="24"/>
        </w:rPr>
      </w:pPr>
    </w:p>
    <w:p w14:paraId="4B94D5A5" w14:textId="77777777" w:rsidR="00594787" w:rsidRPr="002F0E86" w:rsidRDefault="00594787" w:rsidP="004C5D55">
      <w:pPr>
        <w:autoSpaceDE w:val="0"/>
        <w:autoSpaceDN w:val="0"/>
        <w:adjustRightInd w:val="0"/>
        <w:jc w:val="center"/>
        <w:rPr>
          <w:rFonts w:eastAsia="Calibri" w:cstheme="minorHAnsi"/>
          <w:sz w:val="24"/>
          <w:szCs w:val="24"/>
        </w:rPr>
      </w:pPr>
    </w:p>
    <w:p w14:paraId="3DEEC669" w14:textId="073E4A77" w:rsidR="00594787" w:rsidRPr="002F0E86" w:rsidRDefault="00594787" w:rsidP="004C5D55">
      <w:pPr>
        <w:autoSpaceDE w:val="0"/>
        <w:autoSpaceDN w:val="0"/>
        <w:adjustRightInd w:val="0"/>
        <w:jc w:val="center"/>
        <w:rPr>
          <w:rFonts w:eastAsia="Calibri" w:cstheme="minorHAnsi"/>
          <w:b/>
          <w:sz w:val="24"/>
          <w:szCs w:val="24"/>
        </w:rPr>
      </w:pPr>
    </w:p>
    <w:p w14:paraId="3656B9AB" w14:textId="77777777" w:rsidR="00594787" w:rsidRPr="002F0E86" w:rsidRDefault="00594787" w:rsidP="004C5D55">
      <w:pPr>
        <w:autoSpaceDE w:val="0"/>
        <w:autoSpaceDN w:val="0"/>
        <w:adjustRightInd w:val="0"/>
        <w:jc w:val="center"/>
        <w:rPr>
          <w:rFonts w:eastAsia="Calibri" w:cstheme="minorHAnsi"/>
          <w:b/>
          <w:sz w:val="24"/>
          <w:szCs w:val="24"/>
          <w:u w:val="single"/>
        </w:rPr>
      </w:pPr>
    </w:p>
    <w:p w14:paraId="45FB0818" w14:textId="77777777" w:rsidR="00594787" w:rsidRPr="002F0E86" w:rsidRDefault="00594787" w:rsidP="004C5D55">
      <w:pPr>
        <w:autoSpaceDE w:val="0"/>
        <w:autoSpaceDN w:val="0"/>
        <w:adjustRightInd w:val="0"/>
        <w:jc w:val="center"/>
        <w:rPr>
          <w:rFonts w:eastAsia="Calibri" w:cstheme="minorHAnsi"/>
          <w:b/>
          <w:sz w:val="24"/>
          <w:szCs w:val="24"/>
          <w:u w:val="single"/>
        </w:rPr>
      </w:pPr>
    </w:p>
    <w:p w14:paraId="767FE125" w14:textId="4348420D" w:rsidR="00594787" w:rsidRPr="002F0E86" w:rsidRDefault="00594787" w:rsidP="004C5D55">
      <w:pPr>
        <w:autoSpaceDE w:val="0"/>
        <w:autoSpaceDN w:val="0"/>
        <w:adjustRightInd w:val="0"/>
        <w:jc w:val="center"/>
        <w:rPr>
          <w:rFonts w:eastAsia="Calibri" w:cstheme="minorHAnsi"/>
          <w:sz w:val="24"/>
          <w:szCs w:val="24"/>
        </w:rPr>
      </w:pPr>
      <w:r w:rsidRPr="002F0E86">
        <w:rPr>
          <w:rFonts w:eastAsia="Calibri" w:cstheme="minorHAnsi"/>
          <w:b/>
          <w:bCs/>
          <w:sz w:val="24"/>
          <w:szCs w:val="24"/>
          <w:u w:val="single"/>
        </w:rPr>
        <w:t>Last Reviewed:</w:t>
      </w:r>
      <w:r w:rsidR="00314CF6" w:rsidRPr="002F0E86">
        <w:rPr>
          <w:rFonts w:eastAsia="Calibri" w:cstheme="minorHAnsi"/>
          <w:sz w:val="24"/>
          <w:szCs w:val="24"/>
        </w:rPr>
        <w:t xml:space="preserve"> </w:t>
      </w:r>
      <w:r w:rsidR="00C22328" w:rsidRPr="002F0E86">
        <w:rPr>
          <w:rFonts w:eastAsia="Calibri" w:cstheme="minorHAnsi"/>
          <w:sz w:val="24"/>
          <w:szCs w:val="24"/>
        </w:rPr>
        <w:t>March 2025</w:t>
      </w:r>
    </w:p>
    <w:p w14:paraId="0A5BF74A" w14:textId="7BBB5BA4" w:rsidR="00594787" w:rsidRPr="002F0E86" w:rsidRDefault="79FFC7BD" w:rsidP="004C5D55">
      <w:pPr>
        <w:autoSpaceDE w:val="0"/>
        <w:autoSpaceDN w:val="0"/>
        <w:adjustRightInd w:val="0"/>
        <w:jc w:val="center"/>
        <w:rPr>
          <w:rFonts w:eastAsia="Calibri" w:cstheme="minorHAnsi"/>
          <w:sz w:val="24"/>
          <w:szCs w:val="24"/>
        </w:rPr>
      </w:pPr>
      <w:r w:rsidRPr="002F0E86">
        <w:rPr>
          <w:rFonts w:eastAsia="Calibri" w:cstheme="minorHAnsi"/>
          <w:b/>
          <w:bCs/>
          <w:sz w:val="24"/>
          <w:szCs w:val="24"/>
          <w:u w:val="single"/>
        </w:rPr>
        <w:t>Review Date</w:t>
      </w:r>
      <w:r w:rsidR="00C22328" w:rsidRPr="002F0E86">
        <w:rPr>
          <w:rFonts w:eastAsia="Calibri" w:cstheme="minorHAnsi"/>
          <w:sz w:val="24"/>
          <w:szCs w:val="24"/>
        </w:rPr>
        <w:t>: September 2025</w:t>
      </w:r>
    </w:p>
    <w:p w14:paraId="2213491B" w14:textId="4584F12E" w:rsidR="00594787" w:rsidRPr="002F0E86" w:rsidRDefault="6B8751CE" w:rsidP="004C5D55">
      <w:pPr>
        <w:autoSpaceDE w:val="0"/>
        <w:autoSpaceDN w:val="0"/>
        <w:adjustRightInd w:val="0"/>
        <w:jc w:val="center"/>
        <w:rPr>
          <w:rFonts w:eastAsia="Calibri" w:cstheme="minorHAnsi"/>
          <w:sz w:val="24"/>
          <w:szCs w:val="24"/>
        </w:rPr>
      </w:pPr>
      <w:r w:rsidRPr="002F0E86">
        <w:rPr>
          <w:rFonts w:eastAsia="Calibri" w:cstheme="minorHAnsi"/>
          <w:b/>
          <w:bCs/>
          <w:sz w:val="24"/>
          <w:szCs w:val="24"/>
          <w:u w:val="single"/>
        </w:rPr>
        <w:t xml:space="preserve">Next </w:t>
      </w:r>
      <w:r w:rsidR="00594787" w:rsidRPr="002F0E86">
        <w:rPr>
          <w:rFonts w:eastAsia="Calibri" w:cstheme="minorHAnsi"/>
          <w:b/>
          <w:bCs/>
          <w:sz w:val="24"/>
          <w:szCs w:val="24"/>
          <w:u w:val="single"/>
        </w:rPr>
        <w:t>Review Date:</w:t>
      </w:r>
      <w:r w:rsidR="00E04696" w:rsidRPr="002F0E86">
        <w:rPr>
          <w:rFonts w:eastAsia="Calibri" w:cstheme="minorHAnsi"/>
          <w:sz w:val="24"/>
          <w:szCs w:val="24"/>
        </w:rPr>
        <w:t xml:space="preserve">  </w:t>
      </w:r>
      <w:r w:rsidR="00C22328" w:rsidRPr="002F0E86">
        <w:rPr>
          <w:rFonts w:eastAsia="Calibri" w:cstheme="minorHAnsi"/>
          <w:sz w:val="24"/>
          <w:szCs w:val="24"/>
        </w:rPr>
        <w:t>September 2026</w:t>
      </w:r>
    </w:p>
    <w:p w14:paraId="53128261" w14:textId="77777777" w:rsidR="00594787" w:rsidRPr="002F0E86" w:rsidRDefault="00594787" w:rsidP="004C5D55">
      <w:pPr>
        <w:autoSpaceDE w:val="0"/>
        <w:autoSpaceDN w:val="0"/>
        <w:adjustRightInd w:val="0"/>
        <w:jc w:val="center"/>
        <w:rPr>
          <w:rFonts w:eastAsia="Calibri" w:cstheme="minorHAnsi"/>
          <w:sz w:val="24"/>
          <w:szCs w:val="24"/>
        </w:rPr>
      </w:pPr>
    </w:p>
    <w:p w14:paraId="62486C05" w14:textId="77777777" w:rsidR="008A12AB" w:rsidRPr="002F0E86" w:rsidRDefault="008A12AB" w:rsidP="004C5D55">
      <w:pPr>
        <w:jc w:val="center"/>
        <w:rPr>
          <w:rFonts w:cstheme="minorHAnsi"/>
          <w:sz w:val="24"/>
          <w:szCs w:val="24"/>
          <w:u w:val="single"/>
        </w:rPr>
      </w:pPr>
    </w:p>
    <w:p w14:paraId="4101652C" w14:textId="77777777" w:rsidR="00594787" w:rsidRPr="002F0E86" w:rsidRDefault="00594787" w:rsidP="004C5D55">
      <w:pPr>
        <w:jc w:val="center"/>
        <w:rPr>
          <w:rFonts w:cstheme="minorHAnsi"/>
          <w:sz w:val="24"/>
          <w:szCs w:val="24"/>
          <w:u w:val="single"/>
        </w:rPr>
      </w:pPr>
    </w:p>
    <w:p w14:paraId="4B99056E" w14:textId="77777777" w:rsidR="00594787" w:rsidRDefault="00594787" w:rsidP="004C5D55">
      <w:pPr>
        <w:jc w:val="center"/>
        <w:rPr>
          <w:rFonts w:cstheme="minorHAnsi"/>
          <w:sz w:val="24"/>
          <w:szCs w:val="24"/>
          <w:u w:val="single"/>
        </w:rPr>
      </w:pPr>
    </w:p>
    <w:p w14:paraId="32F48229" w14:textId="77777777" w:rsidR="002F0E86" w:rsidRDefault="002F0E86" w:rsidP="004C5D55">
      <w:pPr>
        <w:jc w:val="center"/>
        <w:rPr>
          <w:rFonts w:cstheme="minorHAnsi"/>
          <w:sz w:val="24"/>
          <w:szCs w:val="24"/>
          <w:u w:val="single"/>
        </w:rPr>
      </w:pPr>
    </w:p>
    <w:p w14:paraId="42A6C4C9" w14:textId="77777777" w:rsidR="002F0E86" w:rsidRPr="002F0E86" w:rsidRDefault="002F0E86" w:rsidP="004C5D55">
      <w:pPr>
        <w:jc w:val="center"/>
        <w:rPr>
          <w:rFonts w:cstheme="minorHAnsi"/>
          <w:sz w:val="24"/>
          <w:szCs w:val="24"/>
          <w:u w:val="single"/>
        </w:rPr>
      </w:pPr>
    </w:p>
    <w:p w14:paraId="1299C43A" w14:textId="77777777" w:rsidR="00594787" w:rsidRPr="002F0E86" w:rsidRDefault="00594787" w:rsidP="004C5D55">
      <w:pPr>
        <w:jc w:val="center"/>
        <w:rPr>
          <w:rFonts w:cstheme="minorHAnsi"/>
          <w:sz w:val="24"/>
          <w:szCs w:val="24"/>
          <w:u w:val="single"/>
        </w:rPr>
      </w:pPr>
    </w:p>
    <w:p w14:paraId="02CA8C86" w14:textId="77777777" w:rsidR="00C22328" w:rsidRPr="002F0E86" w:rsidRDefault="00C22328" w:rsidP="004C5D55">
      <w:pPr>
        <w:spacing w:after="0" w:line="240" w:lineRule="auto"/>
        <w:jc w:val="center"/>
        <w:rPr>
          <w:rFonts w:eastAsia="Times New Roman" w:cstheme="minorHAnsi"/>
          <w:b/>
          <w:bCs/>
          <w:color w:val="000000"/>
          <w:sz w:val="24"/>
          <w:szCs w:val="24"/>
          <w:lang w:eastAsia="en-GB"/>
        </w:rPr>
      </w:pPr>
      <w:r w:rsidRPr="002F0E86">
        <w:rPr>
          <w:rFonts w:eastAsia="Times New Roman" w:cstheme="minorHAnsi"/>
          <w:b/>
          <w:bCs/>
          <w:color w:val="000000"/>
          <w:sz w:val="24"/>
          <w:szCs w:val="24"/>
          <w:lang w:eastAsia="en-GB"/>
        </w:rPr>
        <w:lastRenderedPageBreak/>
        <w:t>Name of the Senior Attendance Champion: Laura Tranter</w:t>
      </w:r>
    </w:p>
    <w:p w14:paraId="2F7DA308" w14:textId="77777777" w:rsidR="00C22328" w:rsidRPr="002F0E86" w:rsidRDefault="00C22328" w:rsidP="004C5D55">
      <w:pPr>
        <w:spacing w:after="0" w:line="240" w:lineRule="auto"/>
        <w:jc w:val="center"/>
        <w:rPr>
          <w:rFonts w:eastAsia="Times New Roman" w:cstheme="minorHAnsi"/>
          <w:b/>
          <w:bCs/>
          <w:color w:val="000000"/>
          <w:sz w:val="24"/>
          <w:szCs w:val="24"/>
          <w:lang w:eastAsia="en-GB"/>
        </w:rPr>
      </w:pPr>
    </w:p>
    <w:p w14:paraId="01E44626" w14:textId="77777777" w:rsidR="00C22328" w:rsidRPr="002F0E86" w:rsidRDefault="00C22328" w:rsidP="004C5D55">
      <w:pPr>
        <w:spacing w:after="0" w:line="240" w:lineRule="auto"/>
        <w:jc w:val="center"/>
        <w:rPr>
          <w:rFonts w:eastAsia="Times New Roman" w:cstheme="minorHAnsi"/>
          <w:b/>
          <w:bCs/>
          <w:color w:val="000000"/>
          <w:sz w:val="24"/>
          <w:szCs w:val="24"/>
          <w:lang w:eastAsia="en-GB"/>
        </w:rPr>
      </w:pPr>
      <w:r w:rsidRPr="002F0E86">
        <w:rPr>
          <w:rFonts w:eastAsia="Times New Roman" w:cstheme="minorHAnsi"/>
          <w:b/>
          <w:bCs/>
          <w:color w:val="000000"/>
          <w:sz w:val="24"/>
          <w:szCs w:val="24"/>
          <w:lang w:eastAsia="en-GB"/>
        </w:rPr>
        <w:t>Introduction</w:t>
      </w:r>
    </w:p>
    <w:p w14:paraId="2D63DAED" w14:textId="77777777" w:rsidR="00C22328" w:rsidRPr="002F0E86" w:rsidRDefault="00C22328" w:rsidP="004C5D55">
      <w:pPr>
        <w:spacing w:after="0" w:line="240" w:lineRule="auto"/>
        <w:jc w:val="center"/>
        <w:rPr>
          <w:rFonts w:eastAsia="Times New Roman" w:cstheme="minorHAnsi"/>
          <w:b/>
          <w:bCs/>
          <w:color w:val="000000"/>
          <w:sz w:val="24"/>
          <w:szCs w:val="24"/>
          <w:lang w:eastAsia="en-GB"/>
        </w:rPr>
      </w:pPr>
    </w:p>
    <w:p w14:paraId="6AD275A3" w14:textId="77777777" w:rsidR="00C22328" w:rsidRPr="002F0E86" w:rsidRDefault="00C22328" w:rsidP="004C5D55">
      <w:pPr>
        <w:jc w:val="center"/>
        <w:rPr>
          <w:rFonts w:cstheme="minorHAnsi"/>
          <w:sz w:val="24"/>
          <w:szCs w:val="24"/>
        </w:rPr>
      </w:pPr>
      <w:r w:rsidRPr="002F0E86">
        <w:rPr>
          <w:rFonts w:cstheme="minorHAnsi"/>
          <w:sz w:val="24"/>
          <w:szCs w:val="24"/>
        </w:rPr>
        <w:t>Etruscan Primary School is proudly recognised as an Inclusive Attendance school. Our unwavering commitment to attendance centres around child-centric actions, evidence-informed practices, and a shared understanding of everyone's roles and collective responsibilities to promote exceptional attendance.</w:t>
      </w:r>
    </w:p>
    <w:p w14:paraId="6A20AE45" w14:textId="77777777" w:rsidR="00C22328" w:rsidRPr="002F0E86" w:rsidRDefault="00C22328" w:rsidP="004C5D55">
      <w:pPr>
        <w:jc w:val="center"/>
        <w:rPr>
          <w:rFonts w:cstheme="minorHAnsi"/>
          <w:sz w:val="24"/>
          <w:szCs w:val="24"/>
          <w:u w:val="single"/>
        </w:rPr>
      </w:pPr>
    </w:p>
    <w:p w14:paraId="106DD217" w14:textId="77777777" w:rsidR="00461443" w:rsidRPr="002F0E86" w:rsidRDefault="00461443" w:rsidP="004C5D55">
      <w:pPr>
        <w:jc w:val="center"/>
        <w:rPr>
          <w:rFonts w:cstheme="minorHAnsi"/>
          <w:b/>
          <w:bCs/>
          <w:sz w:val="24"/>
          <w:szCs w:val="24"/>
          <w:u w:val="single"/>
        </w:rPr>
      </w:pPr>
      <w:r w:rsidRPr="002F0E86">
        <w:rPr>
          <w:rFonts w:cstheme="minorHAnsi"/>
          <w:b/>
          <w:bCs/>
          <w:sz w:val="24"/>
          <w:szCs w:val="24"/>
          <w:u w:val="single"/>
        </w:rPr>
        <w:t>Objectives</w:t>
      </w:r>
    </w:p>
    <w:p w14:paraId="4FAA6514" w14:textId="77777777" w:rsidR="00AC77D1" w:rsidRPr="002F0E86" w:rsidRDefault="00AC77D1" w:rsidP="004C5D55">
      <w:pPr>
        <w:jc w:val="center"/>
        <w:rPr>
          <w:rFonts w:cstheme="minorHAnsi"/>
          <w:sz w:val="24"/>
          <w:szCs w:val="24"/>
        </w:rPr>
      </w:pPr>
      <w:r w:rsidRPr="002F0E86">
        <w:rPr>
          <w:rFonts w:cstheme="minorHAnsi"/>
          <w:sz w:val="24"/>
          <w:szCs w:val="24"/>
        </w:rPr>
        <w:t>The Inclusive Attendance professional development model fundamentally guides our attendance approach. Comprising six tailored Learning Modules, this model empowers us to deepen our understanding by facilitating continuous professional learning for all staff. Within this model, the four domains of practice ensure the provision of professional learning, professional development, evidence-based practices, and exemplary leadership and management to seamlessly integrate theory into practice.</w:t>
      </w:r>
    </w:p>
    <w:p w14:paraId="4DDBEF00" w14:textId="670CD77E" w:rsidR="00D8560C" w:rsidRPr="002F0E86" w:rsidRDefault="004C0651" w:rsidP="004C5D55">
      <w:pPr>
        <w:jc w:val="center"/>
        <w:rPr>
          <w:rFonts w:cstheme="minorHAnsi"/>
          <w:sz w:val="24"/>
          <w:szCs w:val="24"/>
          <w:u w:val="single"/>
        </w:rPr>
      </w:pPr>
      <w:r w:rsidRPr="002F0E86">
        <w:rPr>
          <w:rFonts w:cstheme="minorHAnsi"/>
          <w:noProof/>
          <w:sz w:val="24"/>
          <w:szCs w:val="24"/>
        </w:rPr>
        <w:drawing>
          <wp:inline distT="0" distB="0" distL="0" distR="0" wp14:anchorId="72B3E658" wp14:editId="7A98BB8C">
            <wp:extent cx="5571738" cy="3302000"/>
            <wp:effectExtent l="0" t="0" r="0" b="0"/>
            <wp:docPr id="63988497" name="Picture 3" descr="A diagram of different colored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8497" name="Picture 3" descr="A diagram of different colored hexagons&#10;&#10;Description automatically generated"/>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588513" cy="3311941"/>
                    </a:xfrm>
                    <a:prstGeom prst="rect">
                      <a:avLst/>
                    </a:prstGeom>
                    <a:noFill/>
                  </pic:spPr>
                </pic:pic>
              </a:graphicData>
            </a:graphic>
          </wp:inline>
        </w:drawing>
      </w:r>
    </w:p>
    <w:p w14:paraId="552B2647" w14:textId="77777777" w:rsidR="00C13C40" w:rsidRPr="002F0E86" w:rsidRDefault="00C13C40" w:rsidP="004C5D55">
      <w:pPr>
        <w:spacing w:after="0" w:line="240" w:lineRule="auto"/>
        <w:jc w:val="center"/>
        <w:rPr>
          <w:rFonts w:eastAsia="Times New Roman" w:cstheme="minorHAnsi"/>
          <w:color w:val="000000" w:themeColor="text1"/>
          <w:sz w:val="24"/>
          <w:szCs w:val="24"/>
          <w:highlight w:val="yellow"/>
          <w:lang w:eastAsia="en-GB"/>
        </w:rPr>
      </w:pPr>
    </w:p>
    <w:p w14:paraId="73684C9A" w14:textId="77777777" w:rsidR="00C13C40" w:rsidRPr="002F0E86" w:rsidRDefault="00C13C40" w:rsidP="004C5D55">
      <w:pPr>
        <w:spacing w:after="0" w:line="240" w:lineRule="auto"/>
        <w:jc w:val="center"/>
        <w:rPr>
          <w:rFonts w:eastAsia="Times New Roman" w:cstheme="minorHAnsi"/>
          <w:b/>
          <w:bCs/>
          <w:color w:val="000000"/>
          <w:sz w:val="24"/>
          <w:szCs w:val="24"/>
          <w:lang w:eastAsia="en-GB"/>
        </w:rPr>
      </w:pPr>
      <w:r w:rsidRPr="002F0E86">
        <w:rPr>
          <w:rFonts w:eastAsia="Times New Roman" w:cstheme="minorHAnsi"/>
          <w:b/>
          <w:bCs/>
          <w:color w:val="000000"/>
          <w:sz w:val="24"/>
          <w:szCs w:val="24"/>
          <w:lang w:eastAsia="en-GB"/>
        </w:rPr>
        <w:t>The Importance of School Attendance at Etruscan Primary School</w:t>
      </w:r>
    </w:p>
    <w:p w14:paraId="034FB5D9" w14:textId="77777777" w:rsidR="00C13C40" w:rsidRPr="002F0E86" w:rsidRDefault="00C13C40" w:rsidP="004C5D55">
      <w:pPr>
        <w:spacing w:after="0" w:line="240" w:lineRule="auto"/>
        <w:jc w:val="center"/>
        <w:rPr>
          <w:rFonts w:eastAsia="Times New Roman" w:cstheme="minorHAnsi"/>
          <w:color w:val="000000"/>
          <w:sz w:val="24"/>
          <w:szCs w:val="24"/>
          <w:lang w:eastAsia="en-GB"/>
        </w:rPr>
      </w:pPr>
    </w:p>
    <w:p w14:paraId="23FFE9BA" w14:textId="5DB7AD6B" w:rsidR="00C13C40" w:rsidRPr="002F0E86" w:rsidRDefault="00C13C40" w:rsidP="004C5D55">
      <w:pPr>
        <w:spacing w:after="0" w:line="240" w:lineRule="auto"/>
        <w:jc w:val="center"/>
        <w:rPr>
          <w:rFonts w:eastAsia="Times New Roman" w:cstheme="minorHAnsi"/>
          <w:color w:val="000000"/>
          <w:sz w:val="24"/>
          <w:szCs w:val="24"/>
          <w:lang w:eastAsia="en-GB"/>
        </w:rPr>
      </w:pPr>
      <w:r w:rsidRPr="002F0E86">
        <w:rPr>
          <w:rFonts w:eastAsia="Times New Roman" w:cstheme="minorHAnsi"/>
          <w:color w:val="000000"/>
          <w:sz w:val="24"/>
          <w:szCs w:val="24"/>
          <w:lang w:eastAsia="en-GB"/>
        </w:rPr>
        <w:t>School attendance is not merely a requirement but a fundamental pillar of education. It plays a pivotal role in shaping academic success, personal growth, and future prospects, making it an indispensable aspect of any educational system.  Regular attendance to school can have a significant impact on:</w:t>
      </w:r>
    </w:p>
    <w:p w14:paraId="2BB63846" w14:textId="77777777" w:rsidR="00C13C40" w:rsidRPr="002F0E86" w:rsidRDefault="00C13C40" w:rsidP="004C5D55">
      <w:pPr>
        <w:spacing w:after="0" w:line="240" w:lineRule="auto"/>
        <w:jc w:val="center"/>
        <w:rPr>
          <w:rFonts w:eastAsia="Times New Roman" w:cstheme="minorHAnsi"/>
          <w:color w:val="000000"/>
          <w:sz w:val="24"/>
          <w:szCs w:val="24"/>
          <w:lang w:eastAsia="en-GB"/>
        </w:rPr>
      </w:pPr>
    </w:p>
    <w:p w14:paraId="0899ACA6" w14:textId="77777777" w:rsidR="00C13C40" w:rsidRPr="002F0E86" w:rsidRDefault="00C13C40" w:rsidP="004C5D55">
      <w:pPr>
        <w:pStyle w:val="ListParagraph"/>
        <w:numPr>
          <w:ilvl w:val="0"/>
          <w:numId w:val="19"/>
        </w:numPr>
        <w:spacing w:after="0" w:line="240" w:lineRule="auto"/>
        <w:jc w:val="center"/>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Academic Achievement:</w:t>
      </w:r>
      <w:r w:rsidRPr="002F0E86">
        <w:rPr>
          <w:rFonts w:eastAsia="Times New Roman" w:cstheme="minorHAnsi"/>
          <w:color w:val="000000"/>
          <w:sz w:val="24"/>
          <w:szCs w:val="24"/>
          <w:lang w:eastAsia="en-GB"/>
        </w:rPr>
        <w:t xml:space="preserve"> Regular attendance directly correlates with academic success. Children who attend school consistently are more likely to keep up with the curriculum, perform better in exams, and improve their life outcomes.</w:t>
      </w:r>
    </w:p>
    <w:p w14:paraId="0A812045" w14:textId="77777777" w:rsidR="00C13C40" w:rsidRPr="002F0E86" w:rsidRDefault="00C13C40" w:rsidP="004C5D55">
      <w:pPr>
        <w:pStyle w:val="ListParagraph"/>
        <w:numPr>
          <w:ilvl w:val="0"/>
          <w:numId w:val="19"/>
        </w:numPr>
        <w:spacing w:after="0" w:line="240" w:lineRule="auto"/>
        <w:jc w:val="center"/>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lastRenderedPageBreak/>
        <w:t>Knowledge Acquisition:</w:t>
      </w:r>
      <w:r w:rsidRPr="002F0E86">
        <w:rPr>
          <w:rFonts w:eastAsia="Times New Roman" w:cstheme="minorHAnsi"/>
          <w:color w:val="000000"/>
          <w:sz w:val="24"/>
          <w:szCs w:val="24"/>
          <w:lang w:eastAsia="en-GB"/>
        </w:rPr>
        <w:t xml:space="preserve"> School is where children acquire knowledge and skills that are crucial for their personal and professional growth. Missing days means missing out on valuable learning opportunities.</w:t>
      </w:r>
    </w:p>
    <w:p w14:paraId="16BFA0E1" w14:textId="77777777" w:rsidR="00C13C40" w:rsidRPr="002F0E86" w:rsidRDefault="00C13C40" w:rsidP="004C5D55">
      <w:pPr>
        <w:pStyle w:val="ListParagraph"/>
        <w:numPr>
          <w:ilvl w:val="0"/>
          <w:numId w:val="19"/>
        </w:numPr>
        <w:spacing w:after="0" w:line="240" w:lineRule="auto"/>
        <w:jc w:val="center"/>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Social Development:</w:t>
      </w:r>
      <w:r w:rsidRPr="002F0E86">
        <w:rPr>
          <w:rFonts w:eastAsia="Times New Roman" w:cstheme="minorHAnsi"/>
          <w:color w:val="000000"/>
          <w:sz w:val="24"/>
          <w:szCs w:val="24"/>
          <w:lang w:eastAsia="en-GB"/>
        </w:rPr>
        <w:t xml:space="preserve"> School provides a vital social environment for children and adolescents to interact with peers, develop friendships, and learn essential social skills. Consistent attendance ensures children remain connected to their peer group.</w:t>
      </w:r>
    </w:p>
    <w:p w14:paraId="508B98DA" w14:textId="77777777" w:rsidR="00C13C40" w:rsidRPr="002F0E86" w:rsidRDefault="00C13C40" w:rsidP="004C5D55">
      <w:pPr>
        <w:pStyle w:val="ListParagraph"/>
        <w:numPr>
          <w:ilvl w:val="0"/>
          <w:numId w:val="19"/>
        </w:numPr>
        <w:spacing w:after="0" w:line="240" w:lineRule="auto"/>
        <w:jc w:val="center"/>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Building Routine:</w:t>
      </w:r>
      <w:r w:rsidRPr="002F0E86">
        <w:rPr>
          <w:rFonts w:eastAsia="Times New Roman" w:cstheme="minorHAnsi"/>
          <w:color w:val="000000"/>
          <w:sz w:val="24"/>
          <w:szCs w:val="24"/>
          <w:lang w:eastAsia="en-GB"/>
        </w:rPr>
        <w:t xml:space="preserve"> School attendance establishes a structured routine in children’s lives, teaching them time management and responsibility, which are valuable life skills.</w:t>
      </w:r>
    </w:p>
    <w:p w14:paraId="1673B71E" w14:textId="77777777" w:rsidR="00C13C40" w:rsidRPr="002F0E86" w:rsidRDefault="00C13C40" w:rsidP="004C5D55">
      <w:pPr>
        <w:pStyle w:val="ListParagraph"/>
        <w:numPr>
          <w:ilvl w:val="0"/>
          <w:numId w:val="19"/>
        </w:numPr>
        <w:spacing w:after="0" w:line="240" w:lineRule="auto"/>
        <w:jc w:val="center"/>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Teacher Interaction:</w:t>
      </w:r>
      <w:r w:rsidRPr="002F0E86">
        <w:rPr>
          <w:rFonts w:eastAsia="Times New Roman" w:cstheme="minorHAnsi"/>
          <w:color w:val="000000"/>
          <w:sz w:val="24"/>
          <w:szCs w:val="24"/>
          <w:lang w:eastAsia="en-GB"/>
        </w:rPr>
        <w:t xml:space="preserve"> Regular attendance allows for meaningful teacher-child interactions. Teachers can provide personalised support, address questions, and assess individual progress more effectively when children attend regularly.</w:t>
      </w:r>
    </w:p>
    <w:p w14:paraId="7044BE28" w14:textId="77777777" w:rsidR="00C13C40" w:rsidRPr="002F0E86" w:rsidRDefault="00C13C40" w:rsidP="004C5D55">
      <w:pPr>
        <w:pStyle w:val="ListParagraph"/>
        <w:numPr>
          <w:ilvl w:val="0"/>
          <w:numId w:val="19"/>
        </w:numPr>
        <w:spacing w:after="0" w:line="240" w:lineRule="auto"/>
        <w:jc w:val="center"/>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Preventing Knowledge Gaps:</w:t>
      </w:r>
      <w:r w:rsidRPr="002F0E86">
        <w:rPr>
          <w:rFonts w:eastAsia="Times New Roman" w:cstheme="minorHAnsi"/>
          <w:color w:val="000000"/>
          <w:sz w:val="24"/>
          <w:szCs w:val="24"/>
          <w:lang w:eastAsia="en-GB"/>
        </w:rPr>
        <w:t xml:space="preserve"> Frequent absences can lead to significant knowledge gaps, making it challenging for children to catch up with missed lessons, potentially resulting in long-term academic struggles.</w:t>
      </w:r>
    </w:p>
    <w:p w14:paraId="183FF095" w14:textId="77777777" w:rsidR="00C13C40" w:rsidRPr="002F0E86" w:rsidRDefault="00C13C40" w:rsidP="004C5D55">
      <w:pPr>
        <w:pStyle w:val="ListParagraph"/>
        <w:numPr>
          <w:ilvl w:val="0"/>
          <w:numId w:val="19"/>
        </w:numPr>
        <w:spacing w:after="0" w:line="240" w:lineRule="auto"/>
        <w:jc w:val="center"/>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Legal and Parental Responsibility:</w:t>
      </w:r>
      <w:r w:rsidRPr="002F0E86">
        <w:rPr>
          <w:rFonts w:eastAsia="Times New Roman" w:cstheme="minorHAnsi"/>
          <w:color w:val="000000"/>
          <w:sz w:val="24"/>
          <w:szCs w:val="24"/>
          <w:lang w:eastAsia="en-GB"/>
        </w:rPr>
        <w:t xml:space="preserve"> Parents or guardians are legally responsible for ensuring their child's regular school attendance. Failing to do so can lead to legal consequences.</w:t>
      </w:r>
    </w:p>
    <w:p w14:paraId="67FD34E8" w14:textId="77777777" w:rsidR="00C13C40" w:rsidRPr="002F0E86" w:rsidRDefault="00C13C40" w:rsidP="004C5D55">
      <w:pPr>
        <w:spacing w:after="0" w:line="240" w:lineRule="auto"/>
        <w:jc w:val="center"/>
        <w:rPr>
          <w:rFonts w:eastAsia="Times New Roman" w:cstheme="minorHAnsi"/>
          <w:color w:val="000000"/>
          <w:sz w:val="24"/>
          <w:szCs w:val="24"/>
          <w:lang w:eastAsia="en-GB"/>
        </w:rPr>
      </w:pPr>
    </w:p>
    <w:p w14:paraId="3461D779" w14:textId="77777777" w:rsidR="00461443" w:rsidRPr="002F0E86" w:rsidRDefault="00461443" w:rsidP="004C5D55">
      <w:pPr>
        <w:jc w:val="center"/>
        <w:rPr>
          <w:rFonts w:cstheme="minorHAnsi"/>
          <w:sz w:val="24"/>
          <w:szCs w:val="24"/>
        </w:rPr>
      </w:pPr>
    </w:p>
    <w:p w14:paraId="3CB521DA" w14:textId="77777777" w:rsidR="00F35C1B" w:rsidRPr="002F0E86" w:rsidRDefault="00F35C1B" w:rsidP="004C5D55">
      <w:pPr>
        <w:spacing w:after="0" w:line="240" w:lineRule="auto"/>
        <w:jc w:val="center"/>
        <w:rPr>
          <w:rFonts w:eastAsia="Times New Roman" w:cstheme="minorHAnsi"/>
          <w:b/>
          <w:bCs/>
          <w:color w:val="000000"/>
          <w:sz w:val="24"/>
          <w:szCs w:val="24"/>
          <w:lang w:eastAsia="en-GB"/>
        </w:rPr>
      </w:pPr>
      <w:r w:rsidRPr="002F0E86">
        <w:rPr>
          <w:rFonts w:eastAsia="Times New Roman" w:cstheme="minorHAnsi"/>
          <w:b/>
          <w:bCs/>
          <w:color w:val="000000"/>
          <w:sz w:val="24"/>
          <w:szCs w:val="24"/>
          <w:lang w:eastAsia="en-GB"/>
        </w:rPr>
        <w:t>A Multi-Tiered System of Support</w:t>
      </w:r>
    </w:p>
    <w:p w14:paraId="0BE086E8" w14:textId="77777777" w:rsidR="00F35C1B" w:rsidRPr="002F0E86" w:rsidRDefault="00F35C1B" w:rsidP="004C5D55">
      <w:pPr>
        <w:spacing w:after="0" w:line="240" w:lineRule="auto"/>
        <w:jc w:val="center"/>
        <w:rPr>
          <w:rFonts w:eastAsia="Times New Roman" w:cstheme="minorHAnsi"/>
          <w:b/>
          <w:bCs/>
          <w:color w:val="000000"/>
          <w:sz w:val="24"/>
          <w:szCs w:val="24"/>
          <w:lang w:eastAsia="en-GB"/>
        </w:rPr>
      </w:pPr>
    </w:p>
    <w:p w14:paraId="3CF2D8B6" w14:textId="22057052" w:rsidR="00D90BA5" w:rsidRPr="002F0E86" w:rsidRDefault="00F35C1B" w:rsidP="004C5D55">
      <w:pPr>
        <w:spacing w:after="0" w:line="240" w:lineRule="auto"/>
        <w:jc w:val="center"/>
        <w:rPr>
          <w:rFonts w:eastAsia="Times New Roman" w:cstheme="minorHAnsi"/>
          <w:color w:val="000000"/>
          <w:sz w:val="24"/>
          <w:szCs w:val="24"/>
          <w:lang w:eastAsia="en-GB"/>
        </w:rPr>
      </w:pPr>
      <w:r w:rsidRPr="002F0E86">
        <w:rPr>
          <w:rFonts w:eastAsia="Times New Roman" w:cstheme="minorHAnsi"/>
          <w:color w:val="000000"/>
          <w:sz w:val="24"/>
          <w:szCs w:val="24"/>
          <w:lang w:eastAsia="en-GB"/>
        </w:rPr>
        <w:t>To guarantee a comprehensive approach to attendance, Etruscan Primary implement a Multi-Tiered System of Support.</w:t>
      </w:r>
      <w:r w:rsidRPr="002F0E86">
        <w:rPr>
          <w:rFonts w:cstheme="minorHAnsi"/>
          <w:sz w:val="24"/>
          <w:szCs w:val="24"/>
        </w:rPr>
        <w:t xml:space="preserve"> </w:t>
      </w:r>
      <w:r w:rsidRPr="002F0E86">
        <w:rPr>
          <w:rFonts w:eastAsia="Times New Roman" w:cstheme="minorHAnsi"/>
          <w:color w:val="000000"/>
          <w:sz w:val="24"/>
          <w:szCs w:val="24"/>
          <w:lang w:eastAsia="en-GB"/>
        </w:rPr>
        <w:t>A Multi-Tiered System of Support (MTSS) for school attendance involves three tiers of intervention, with roles for teachers, the school, children, parents, and external agencies – including the Local Authority. Data-driven decision-making and training requirements are pivotal to the implementation of this system. The system aligns with the Department for Education's (DFE) "Working Together to Improve School Attendance" statutory paper 2024.</w:t>
      </w:r>
    </w:p>
    <w:p w14:paraId="231DEB07" w14:textId="77777777" w:rsidR="00E45450" w:rsidRPr="002F0E86" w:rsidRDefault="00E45450" w:rsidP="004C5D55">
      <w:pPr>
        <w:spacing w:after="0" w:line="240" w:lineRule="auto"/>
        <w:jc w:val="center"/>
        <w:rPr>
          <w:rFonts w:eastAsia="Times New Roman" w:cstheme="minorHAnsi"/>
          <w:b/>
          <w:bCs/>
          <w:color w:val="000000"/>
          <w:sz w:val="24"/>
          <w:szCs w:val="24"/>
          <w:lang w:eastAsia="en-GB"/>
        </w:rPr>
      </w:pPr>
    </w:p>
    <w:p w14:paraId="750C6016" w14:textId="50FD5E77" w:rsidR="00E45450" w:rsidRPr="002F0E86" w:rsidRDefault="00E45450" w:rsidP="004C5D55">
      <w:pPr>
        <w:spacing w:after="0" w:line="240" w:lineRule="auto"/>
        <w:jc w:val="center"/>
        <w:rPr>
          <w:rFonts w:eastAsia="Times New Roman" w:cstheme="minorHAnsi"/>
          <w:b/>
          <w:bCs/>
          <w:color w:val="000000"/>
          <w:sz w:val="24"/>
          <w:szCs w:val="24"/>
          <w:lang w:eastAsia="en-GB"/>
        </w:rPr>
      </w:pPr>
      <w:r w:rsidRPr="002F0E86">
        <w:rPr>
          <w:rFonts w:eastAsia="Times New Roman" w:cstheme="minorHAnsi"/>
          <w:b/>
          <w:bCs/>
          <w:color w:val="000000"/>
          <w:sz w:val="24"/>
          <w:szCs w:val="24"/>
          <w:lang w:eastAsia="en-GB"/>
        </w:rPr>
        <w:t>Tier 1 - Universal Approach: Establishing a baseline universal attendance approach that benefits all children.</w:t>
      </w:r>
    </w:p>
    <w:p w14:paraId="0FB78278" w14:textId="676D816B" w:rsidR="00E34449" w:rsidRPr="002F0E86" w:rsidRDefault="0001685C" w:rsidP="004C5D55">
      <w:pPr>
        <w:jc w:val="center"/>
        <w:rPr>
          <w:rFonts w:cstheme="minorHAnsi"/>
          <w:sz w:val="24"/>
          <w:szCs w:val="24"/>
          <w:u w:val="single"/>
        </w:rPr>
      </w:pPr>
      <w:r w:rsidRPr="002F0E86">
        <w:rPr>
          <w:rFonts w:cstheme="minorHAnsi"/>
          <w:noProof/>
          <w:sz w:val="24"/>
          <w:szCs w:val="24"/>
        </w:rPr>
        <w:drawing>
          <wp:inline distT="0" distB="0" distL="0" distR="0" wp14:anchorId="6F0AE4DF" wp14:editId="0FFB3AA6">
            <wp:extent cx="5731510" cy="3204210"/>
            <wp:effectExtent l="0" t="0" r="2540" b="0"/>
            <wp:docPr id="1594900821" name="Picture 1" descr="A diagram of a tier 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00821" name="Picture 1" descr="A diagram of a tier one&#10;&#10;Description automatically generated with medium confidence"/>
                    <pic:cNvPicPr/>
                  </pic:nvPicPr>
                  <pic:blipFill>
                    <a:blip r:embed="rId12" cstate="email">
                      <a:extLst>
                        <a:ext uri="{28A0092B-C50C-407E-A947-70E740481C1C}">
                          <a14:useLocalDpi xmlns:a14="http://schemas.microsoft.com/office/drawing/2010/main"/>
                        </a:ext>
                      </a:extLst>
                    </a:blip>
                    <a:stretch>
                      <a:fillRect/>
                    </a:stretch>
                  </pic:blipFill>
                  <pic:spPr>
                    <a:xfrm>
                      <a:off x="0" y="0"/>
                      <a:ext cx="5731510" cy="3204210"/>
                    </a:xfrm>
                    <a:prstGeom prst="rect">
                      <a:avLst/>
                    </a:prstGeom>
                  </pic:spPr>
                </pic:pic>
              </a:graphicData>
            </a:graphic>
          </wp:inline>
        </w:drawing>
      </w:r>
    </w:p>
    <w:p w14:paraId="27EA5D8F" w14:textId="77777777" w:rsidR="00765B8B" w:rsidRPr="00765B8B" w:rsidRDefault="00765B8B" w:rsidP="00765B8B">
      <w:pPr>
        <w:rPr>
          <w:rFonts w:cstheme="minorHAnsi"/>
          <w:sz w:val="24"/>
          <w:szCs w:val="24"/>
        </w:rPr>
      </w:pPr>
      <w:r w:rsidRPr="00765B8B">
        <w:rPr>
          <w:rFonts w:cstheme="minorHAnsi"/>
          <w:sz w:val="24"/>
          <w:szCs w:val="24"/>
        </w:rPr>
        <w:t>At our school, attendance and punctuality are promoted through a warm and purposeful start to the day. On arrival, every pupil is welcomed personally with eye contact, a verbal greeting and, where appropriate, a positive physical gesture such as a handshake or high-five, helping each child feel valued and ready to learn. A calm atmosphere is created through the use of soft background music, and classrooms are fully prepared with chairs set out and a Start of Day Activity (SODA) displayed on the board so that learning begins immediately. This consistent routine reinforces the importance of being on time, supports positive relationships, and ensures all pupils experience a smooth and settled transition into the school day.</w:t>
      </w:r>
    </w:p>
    <w:p w14:paraId="1FC39945" w14:textId="624DACE3" w:rsidR="00E34449" w:rsidRPr="00E3129B" w:rsidRDefault="00E34449" w:rsidP="00E3129B">
      <w:pPr>
        <w:rPr>
          <w:rFonts w:cstheme="minorHAnsi"/>
          <w:sz w:val="24"/>
          <w:szCs w:val="24"/>
        </w:rPr>
      </w:pPr>
    </w:p>
    <w:p w14:paraId="0290663F" w14:textId="77777777" w:rsidR="00A424D6" w:rsidRPr="002F0E86" w:rsidRDefault="00A424D6" w:rsidP="004C5D55">
      <w:pPr>
        <w:spacing w:after="0" w:line="240" w:lineRule="auto"/>
        <w:jc w:val="center"/>
        <w:rPr>
          <w:rFonts w:eastAsia="Times New Roman" w:cstheme="minorHAnsi"/>
          <w:b/>
          <w:bCs/>
          <w:color w:val="000000"/>
          <w:sz w:val="24"/>
          <w:szCs w:val="24"/>
          <w:lang w:eastAsia="en-GB"/>
        </w:rPr>
      </w:pPr>
      <w:r w:rsidRPr="002F0E86">
        <w:rPr>
          <w:rFonts w:eastAsia="Times New Roman" w:cstheme="minorHAnsi"/>
          <w:b/>
          <w:bCs/>
          <w:color w:val="000000"/>
          <w:sz w:val="24"/>
          <w:szCs w:val="24"/>
          <w:lang w:eastAsia="en-GB"/>
        </w:rPr>
        <w:t>Tier 2 – Internal individualised Strategies and Early Help Support: Tailoring strategies to individual needs and providing early help support for persistent attendance challenges.</w:t>
      </w:r>
    </w:p>
    <w:p w14:paraId="78AF319C" w14:textId="6A84D209" w:rsidR="00A424D6" w:rsidRPr="002F0E86" w:rsidRDefault="00A424D6" w:rsidP="004C5D55">
      <w:pPr>
        <w:spacing w:after="0" w:line="240" w:lineRule="auto"/>
        <w:jc w:val="center"/>
        <w:rPr>
          <w:rFonts w:eastAsia="Times New Roman" w:cstheme="minorHAnsi"/>
          <w:color w:val="000000"/>
          <w:sz w:val="24"/>
          <w:szCs w:val="24"/>
          <w:lang w:eastAsia="en-GB"/>
        </w:rPr>
      </w:pPr>
    </w:p>
    <w:p w14:paraId="740F2CC0" w14:textId="77777777" w:rsidR="00A424D6" w:rsidRPr="002F0E86" w:rsidRDefault="00A424D6" w:rsidP="004C5D55">
      <w:pPr>
        <w:spacing w:after="0" w:line="240" w:lineRule="auto"/>
        <w:jc w:val="center"/>
        <w:rPr>
          <w:rFonts w:eastAsia="Times New Roman" w:cstheme="minorHAnsi"/>
          <w:color w:val="000000"/>
          <w:sz w:val="24"/>
          <w:szCs w:val="24"/>
          <w:lang w:eastAsia="en-GB"/>
        </w:rPr>
      </w:pPr>
      <w:r w:rsidRPr="002F0E86">
        <w:rPr>
          <w:rFonts w:cstheme="minorHAnsi"/>
          <w:b/>
          <w:bCs/>
          <w:noProof/>
          <w:sz w:val="24"/>
          <w:szCs w:val="24"/>
        </w:rPr>
        <w:drawing>
          <wp:inline distT="0" distB="0" distL="0" distR="0" wp14:anchorId="1766975C" wp14:editId="55C9616A">
            <wp:extent cx="5731510" cy="3216275"/>
            <wp:effectExtent l="0" t="0" r="2540" b="3175"/>
            <wp:docPr id="2127177604" name="Picture 1" descr="A diagram of a tier 2&#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177604" name="Picture 1" descr="A diagram of a tier 2&#10;&#10;Description automatically generated"/>
                    <pic:cNvPicPr/>
                  </pic:nvPicPr>
                  <pic:blipFill>
                    <a:blip r:embed="rId13" cstate="email">
                      <a:extLst>
                        <a:ext uri="{28A0092B-C50C-407E-A947-70E740481C1C}">
                          <a14:useLocalDpi xmlns:a14="http://schemas.microsoft.com/office/drawing/2010/main"/>
                        </a:ext>
                      </a:extLst>
                    </a:blip>
                    <a:stretch>
                      <a:fillRect/>
                    </a:stretch>
                  </pic:blipFill>
                  <pic:spPr>
                    <a:xfrm>
                      <a:off x="0" y="0"/>
                      <a:ext cx="5731510" cy="3216275"/>
                    </a:xfrm>
                    <a:prstGeom prst="rect">
                      <a:avLst/>
                    </a:prstGeom>
                  </pic:spPr>
                </pic:pic>
              </a:graphicData>
            </a:graphic>
          </wp:inline>
        </w:drawing>
      </w:r>
    </w:p>
    <w:p w14:paraId="0534B512" w14:textId="77777777" w:rsidR="00A424D6" w:rsidRPr="002F0E86" w:rsidRDefault="00A424D6" w:rsidP="004C5D55">
      <w:pPr>
        <w:spacing w:after="0" w:line="240" w:lineRule="auto"/>
        <w:jc w:val="center"/>
        <w:rPr>
          <w:rFonts w:eastAsia="Times New Roman" w:cstheme="minorHAnsi"/>
          <w:color w:val="000000"/>
          <w:sz w:val="24"/>
          <w:szCs w:val="24"/>
          <w:lang w:eastAsia="en-GB"/>
        </w:rPr>
      </w:pPr>
    </w:p>
    <w:p w14:paraId="521315A1" w14:textId="77777777" w:rsidR="00A424D6" w:rsidRPr="002F0E86" w:rsidRDefault="00A424D6" w:rsidP="004C5D55">
      <w:pPr>
        <w:jc w:val="center"/>
        <w:rPr>
          <w:rFonts w:eastAsia="Times New Roman" w:cstheme="minorHAnsi"/>
          <w:color w:val="000000"/>
          <w:sz w:val="24"/>
          <w:szCs w:val="24"/>
          <w:lang w:eastAsia="en-GB"/>
        </w:rPr>
      </w:pPr>
      <w:r w:rsidRPr="002F0E86">
        <w:rPr>
          <w:rFonts w:eastAsia="Times New Roman" w:cstheme="minorHAnsi"/>
          <w:b/>
          <w:bCs/>
          <w:color w:val="000000"/>
          <w:sz w:val="24"/>
          <w:szCs w:val="24"/>
          <w:lang w:eastAsia="en-GB"/>
        </w:rPr>
        <w:t>Tier 3 - Higher Needs Strategies Support: Furnishing specialised support for children, young people, and families with complex attendance requirements, including access to external agency support when necessary.</w:t>
      </w:r>
    </w:p>
    <w:p w14:paraId="4131B421" w14:textId="047AA041" w:rsidR="00A424D6" w:rsidRPr="002F0E86" w:rsidRDefault="00A424D6" w:rsidP="004C5D55">
      <w:pPr>
        <w:spacing w:after="0" w:line="240" w:lineRule="auto"/>
        <w:jc w:val="center"/>
        <w:rPr>
          <w:rFonts w:eastAsia="Times New Roman" w:cstheme="minorHAnsi"/>
          <w:color w:val="000000"/>
          <w:sz w:val="24"/>
          <w:szCs w:val="24"/>
          <w:lang w:eastAsia="en-GB"/>
        </w:rPr>
      </w:pPr>
    </w:p>
    <w:p w14:paraId="2AD82C62" w14:textId="77777777" w:rsidR="00A424D6" w:rsidRPr="002F0E86" w:rsidRDefault="00A424D6" w:rsidP="004C5D55">
      <w:pPr>
        <w:spacing w:after="0" w:line="240" w:lineRule="auto"/>
        <w:jc w:val="center"/>
        <w:rPr>
          <w:rFonts w:eastAsia="Times New Roman" w:cstheme="minorHAnsi"/>
          <w:color w:val="000000"/>
          <w:sz w:val="24"/>
          <w:szCs w:val="24"/>
          <w:lang w:eastAsia="en-GB"/>
        </w:rPr>
      </w:pPr>
      <w:r w:rsidRPr="002F0E86">
        <w:rPr>
          <w:rFonts w:cstheme="minorHAnsi"/>
          <w:noProof/>
          <w:sz w:val="24"/>
          <w:szCs w:val="24"/>
        </w:rPr>
        <w:drawing>
          <wp:inline distT="0" distB="0" distL="0" distR="0" wp14:anchorId="29AAF3CE" wp14:editId="1E57E694">
            <wp:extent cx="5731510" cy="3195320"/>
            <wp:effectExtent l="0" t="0" r="2540" b="5080"/>
            <wp:docPr id="1102457445" name="Picture 1" descr="A diagram of a tier 3&#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457445" name="Picture 1" descr="A diagram of a tier 3&#10;&#10;Description automatically generated"/>
                    <pic:cNvPicPr/>
                  </pic:nvPicPr>
                  <pic:blipFill>
                    <a:blip r:embed="rId14" cstate="email">
                      <a:extLst>
                        <a:ext uri="{28A0092B-C50C-407E-A947-70E740481C1C}">
                          <a14:useLocalDpi xmlns:a14="http://schemas.microsoft.com/office/drawing/2010/main"/>
                        </a:ext>
                      </a:extLst>
                    </a:blip>
                    <a:stretch>
                      <a:fillRect/>
                    </a:stretch>
                  </pic:blipFill>
                  <pic:spPr>
                    <a:xfrm>
                      <a:off x="0" y="0"/>
                      <a:ext cx="5731510" cy="3195320"/>
                    </a:xfrm>
                    <a:prstGeom prst="rect">
                      <a:avLst/>
                    </a:prstGeom>
                  </pic:spPr>
                </pic:pic>
              </a:graphicData>
            </a:graphic>
          </wp:inline>
        </w:drawing>
      </w:r>
    </w:p>
    <w:p w14:paraId="422B6FA3" w14:textId="6F629030" w:rsidR="00A424D6" w:rsidRPr="002F0E86" w:rsidRDefault="00A424D6" w:rsidP="004C5D55">
      <w:pPr>
        <w:spacing w:after="0" w:line="240" w:lineRule="auto"/>
        <w:jc w:val="center"/>
        <w:rPr>
          <w:rFonts w:eastAsia="Times New Roman" w:cstheme="minorHAnsi"/>
          <w:color w:val="000000"/>
          <w:sz w:val="24"/>
          <w:szCs w:val="24"/>
          <w:lang w:eastAsia="en-GB"/>
        </w:rPr>
      </w:pPr>
    </w:p>
    <w:p w14:paraId="196881A2" w14:textId="77777777" w:rsidR="0034267C" w:rsidRDefault="0034267C" w:rsidP="0034267C">
      <w:pPr>
        <w:spacing w:after="0" w:line="240" w:lineRule="auto"/>
        <w:jc w:val="center"/>
        <w:rPr>
          <w:rFonts w:ascii="Calibri" w:eastAsia="Times New Roman" w:hAnsi="Calibri" w:cs="Calibri"/>
          <w:b/>
          <w:bCs/>
          <w:color w:val="000000"/>
          <w:highlight w:val="yellow"/>
          <w:lang w:eastAsia="en-GB"/>
        </w:rPr>
      </w:pPr>
      <w:r w:rsidRPr="00A06055">
        <w:rPr>
          <w:rFonts w:ascii="Calibri" w:eastAsia="Times New Roman" w:hAnsi="Calibri" w:cs="Calibri"/>
          <w:b/>
          <w:bCs/>
          <w:color w:val="000000"/>
          <w:lang w:eastAsia="en-GB"/>
        </w:rPr>
        <w:t>Strat</w:t>
      </w:r>
      <w:r>
        <w:rPr>
          <w:rFonts w:ascii="Calibri" w:eastAsia="Times New Roman" w:hAnsi="Calibri" w:cs="Calibri"/>
          <w:b/>
          <w:bCs/>
          <w:color w:val="000000"/>
          <w:lang w:eastAsia="en-GB"/>
        </w:rPr>
        <w:t>egies</w:t>
      </w:r>
      <w:r w:rsidRPr="00A06055">
        <w:rPr>
          <w:rFonts w:ascii="Calibri" w:eastAsia="Times New Roman" w:hAnsi="Calibri" w:cs="Calibri"/>
          <w:b/>
          <w:bCs/>
          <w:color w:val="000000"/>
          <w:lang w:eastAsia="en-GB"/>
        </w:rPr>
        <w:t xml:space="preserve"> for Using Data to Target Attendance Improvement Efforts</w:t>
      </w:r>
      <w:r>
        <w:rPr>
          <w:rFonts w:ascii="Calibri" w:eastAsia="Times New Roman" w:hAnsi="Calibri" w:cs="Calibri"/>
          <w:b/>
          <w:bCs/>
          <w:color w:val="000000"/>
          <w:lang w:eastAsia="en-GB"/>
        </w:rPr>
        <w:t xml:space="preserve"> at </w:t>
      </w:r>
      <w:r w:rsidRPr="0034267C">
        <w:rPr>
          <w:rFonts w:ascii="Calibri" w:eastAsia="Times New Roman" w:hAnsi="Calibri" w:cs="Calibri"/>
          <w:b/>
          <w:bCs/>
          <w:color w:val="000000"/>
          <w:lang w:eastAsia="en-GB"/>
        </w:rPr>
        <w:t>Etruscan Primary School</w:t>
      </w:r>
    </w:p>
    <w:p w14:paraId="5941ED0E" w14:textId="77777777" w:rsidR="0034267C" w:rsidRDefault="0034267C" w:rsidP="0034267C">
      <w:pPr>
        <w:spacing w:after="0" w:line="240" w:lineRule="auto"/>
        <w:rPr>
          <w:rFonts w:ascii="Calibri" w:eastAsia="Times New Roman" w:hAnsi="Calibri" w:cs="Calibri"/>
          <w:b/>
          <w:bCs/>
          <w:color w:val="000000"/>
          <w:highlight w:val="yellow"/>
          <w:lang w:eastAsia="en-GB"/>
        </w:rPr>
      </w:pPr>
    </w:p>
    <w:p w14:paraId="51301DAF" w14:textId="77777777" w:rsidR="0034267C" w:rsidRPr="003B4B06" w:rsidRDefault="0034267C" w:rsidP="0034267C">
      <w:pPr>
        <w:spacing w:after="0" w:line="240" w:lineRule="auto"/>
        <w:rPr>
          <w:rFonts w:ascii="Calibri" w:eastAsia="Times New Roman" w:hAnsi="Calibri" w:cs="Calibri"/>
          <w:color w:val="000000"/>
          <w:lang w:eastAsia="en-GB"/>
        </w:rPr>
      </w:pPr>
      <w:r w:rsidRPr="003B4B06">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The whole school cohort and </w:t>
      </w:r>
      <w:r w:rsidRPr="003B4B06">
        <w:rPr>
          <w:rFonts w:ascii="Calibri" w:eastAsia="Times New Roman" w:hAnsi="Calibri" w:cs="Calibri"/>
          <w:color w:val="000000"/>
          <w:lang w:eastAsia="en-GB"/>
        </w:rPr>
        <w:t>Individual year groups.</w:t>
      </w:r>
    </w:p>
    <w:p w14:paraId="3DEF961F" w14:textId="77777777" w:rsidR="0034267C" w:rsidRPr="003B4B06" w:rsidRDefault="0034267C" w:rsidP="0034267C">
      <w:pPr>
        <w:spacing w:after="0" w:line="240" w:lineRule="auto"/>
        <w:rPr>
          <w:rFonts w:ascii="Calibri" w:eastAsia="Times New Roman" w:hAnsi="Calibri" w:cs="Calibri"/>
          <w:color w:val="000000"/>
          <w:lang w:eastAsia="en-GB"/>
        </w:rPr>
      </w:pPr>
      <w:r w:rsidRPr="003B4B06">
        <w:rPr>
          <w:rFonts w:ascii="Calibri" w:eastAsia="Times New Roman" w:hAnsi="Calibri" w:cs="Calibri"/>
          <w:color w:val="000000"/>
          <w:lang w:eastAsia="en-GB"/>
        </w:rPr>
        <w:t>• Individual pupils.</w:t>
      </w:r>
    </w:p>
    <w:p w14:paraId="2B5EEB0B" w14:textId="77777777" w:rsidR="0034267C" w:rsidRPr="003B4B06" w:rsidRDefault="0034267C" w:rsidP="0034267C">
      <w:pPr>
        <w:spacing w:after="0" w:line="240" w:lineRule="auto"/>
        <w:rPr>
          <w:rFonts w:ascii="Calibri" w:eastAsia="Times New Roman" w:hAnsi="Calibri" w:cs="Calibri"/>
          <w:color w:val="000000"/>
          <w:lang w:eastAsia="en-GB"/>
        </w:rPr>
      </w:pPr>
      <w:r w:rsidRPr="003B4B06">
        <w:rPr>
          <w:rFonts w:ascii="Calibri" w:eastAsia="Times New Roman" w:hAnsi="Calibri" w:cs="Calibri"/>
          <w:color w:val="000000"/>
          <w:lang w:eastAsia="en-GB"/>
        </w:rPr>
        <w:t>• Demographic groups, e.g., pupils from different ethnic groups or economic backgrounds.</w:t>
      </w:r>
    </w:p>
    <w:p w14:paraId="736BDF48" w14:textId="77777777" w:rsidR="0034267C" w:rsidRPr="003B4B06" w:rsidRDefault="0034267C" w:rsidP="0034267C">
      <w:pPr>
        <w:spacing w:after="0" w:line="240" w:lineRule="auto"/>
        <w:rPr>
          <w:rFonts w:ascii="Calibri" w:eastAsia="Times New Roman" w:hAnsi="Calibri" w:cs="Calibri"/>
          <w:color w:val="000000"/>
          <w:lang w:eastAsia="en-GB"/>
        </w:rPr>
      </w:pPr>
      <w:r w:rsidRPr="003B4B06">
        <w:rPr>
          <w:rFonts w:ascii="Calibri" w:eastAsia="Times New Roman" w:hAnsi="Calibri" w:cs="Calibri"/>
          <w:color w:val="000000"/>
          <w:lang w:eastAsia="en-GB"/>
        </w:rPr>
        <w:t>• Other groups of pupils, e.g., pupils with SEND, LAC, and pupils eligible for FSM.</w:t>
      </w:r>
    </w:p>
    <w:p w14:paraId="0C61C8A4" w14:textId="77777777" w:rsidR="0034267C" w:rsidRPr="003B4B06" w:rsidRDefault="0034267C" w:rsidP="0034267C">
      <w:pPr>
        <w:spacing w:after="0" w:line="240" w:lineRule="auto"/>
        <w:rPr>
          <w:rFonts w:ascii="Calibri" w:eastAsia="Times New Roman" w:hAnsi="Calibri" w:cs="Calibri"/>
          <w:color w:val="000000"/>
          <w:lang w:eastAsia="en-GB"/>
        </w:rPr>
      </w:pPr>
      <w:r w:rsidRPr="003B4B06">
        <w:rPr>
          <w:rFonts w:ascii="Calibri" w:eastAsia="Times New Roman" w:hAnsi="Calibri" w:cs="Calibri"/>
          <w:color w:val="000000"/>
          <w:lang w:eastAsia="en-GB"/>
        </w:rPr>
        <w:t>• Pupils who have an allocated social worker or are known to social care.</w:t>
      </w:r>
    </w:p>
    <w:p w14:paraId="1E5AFC3E" w14:textId="77777777" w:rsidR="0034267C" w:rsidRPr="003B4B06" w:rsidRDefault="0034267C" w:rsidP="0034267C">
      <w:pPr>
        <w:spacing w:after="0" w:line="240" w:lineRule="auto"/>
        <w:rPr>
          <w:rFonts w:ascii="Calibri" w:eastAsia="Times New Roman" w:hAnsi="Calibri" w:cs="Calibri"/>
          <w:color w:val="000000"/>
          <w:lang w:eastAsia="en-GB"/>
        </w:rPr>
      </w:pPr>
      <w:r w:rsidRPr="003B4B06">
        <w:rPr>
          <w:rFonts w:ascii="Calibri" w:eastAsia="Times New Roman" w:hAnsi="Calibri" w:cs="Calibri"/>
          <w:color w:val="000000"/>
          <w:lang w:eastAsia="en-GB"/>
        </w:rPr>
        <w:t>• A pupil who is absent for prolonged periods, or repeated occasions, which may indicate a safeguarding concern, such as CSE or CRE, particularly</w:t>
      </w:r>
      <w:r>
        <w:rPr>
          <w:rFonts w:ascii="Calibri" w:eastAsia="Times New Roman" w:hAnsi="Calibri" w:cs="Calibri"/>
          <w:color w:val="000000"/>
          <w:lang w:eastAsia="en-GB"/>
        </w:rPr>
        <w:t xml:space="preserve"> </w:t>
      </w:r>
      <w:r w:rsidRPr="003B4B06">
        <w:rPr>
          <w:rFonts w:ascii="Calibri" w:eastAsia="Times New Roman" w:hAnsi="Calibri" w:cs="Calibri"/>
          <w:color w:val="000000"/>
          <w:lang w:eastAsia="en-GB"/>
        </w:rPr>
        <w:t>county lines.</w:t>
      </w:r>
    </w:p>
    <w:p w14:paraId="238BA700" w14:textId="77777777" w:rsidR="0034267C" w:rsidRPr="003B4B06" w:rsidRDefault="0034267C" w:rsidP="0034267C">
      <w:pPr>
        <w:spacing w:after="0" w:line="240" w:lineRule="auto"/>
        <w:rPr>
          <w:rFonts w:ascii="Calibri" w:eastAsia="Times New Roman" w:hAnsi="Calibri" w:cs="Calibri"/>
          <w:color w:val="000000"/>
          <w:lang w:eastAsia="en-GB"/>
        </w:rPr>
      </w:pPr>
      <w:r w:rsidRPr="003B4B06">
        <w:rPr>
          <w:rFonts w:ascii="Calibri" w:eastAsia="Times New Roman" w:hAnsi="Calibri" w:cs="Calibri"/>
          <w:color w:val="000000"/>
          <w:lang w:eastAsia="en-GB"/>
        </w:rPr>
        <w:t>• Pupils at risk of PA.</w:t>
      </w:r>
    </w:p>
    <w:p w14:paraId="3F9261A0" w14:textId="77777777" w:rsidR="0034267C" w:rsidRPr="00A06055" w:rsidRDefault="0034267C" w:rsidP="0034267C">
      <w:pPr>
        <w:spacing w:after="0" w:line="240" w:lineRule="auto"/>
        <w:rPr>
          <w:rFonts w:ascii="Calibri" w:eastAsia="Times New Roman" w:hAnsi="Calibri" w:cs="Calibri"/>
          <w:color w:val="000000"/>
          <w:lang w:eastAsia="en-GB"/>
        </w:rPr>
      </w:pPr>
      <w:r w:rsidRPr="003B4B06">
        <w:rPr>
          <w:rFonts w:ascii="Calibri" w:eastAsia="Times New Roman" w:hAnsi="Calibri" w:cs="Calibri"/>
          <w:color w:val="000000"/>
          <w:lang w:eastAsia="en-GB"/>
        </w:rPr>
        <w:t>• Pupils at risk of SA.</w:t>
      </w:r>
    </w:p>
    <w:p w14:paraId="6DB7FA8F" w14:textId="77777777" w:rsidR="0034267C" w:rsidRDefault="0034267C" w:rsidP="0034267C">
      <w:pPr>
        <w:spacing w:after="0" w:line="240" w:lineRule="auto"/>
        <w:rPr>
          <w:rFonts w:ascii="Calibri" w:eastAsia="Times New Roman" w:hAnsi="Calibri" w:cs="Calibri"/>
          <w:color w:val="000000"/>
          <w:lang w:eastAsia="en-GB"/>
        </w:rPr>
      </w:pPr>
    </w:p>
    <w:p w14:paraId="52797ACA" w14:textId="77777777" w:rsidR="0034267C" w:rsidRDefault="0034267C" w:rsidP="004C5D55">
      <w:pPr>
        <w:spacing w:after="0" w:line="240" w:lineRule="auto"/>
        <w:jc w:val="center"/>
        <w:rPr>
          <w:rFonts w:eastAsia="Times New Roman" w:cstheme="minorHAnsi"/>
          <w:b/>
          <w:bCs/>
          <w:color w:val="000000"/>
          <w:sz w:val="24"/>
          <w:szCs w:val="24"/>
          <w:lang w:eastAsia="en-GB"/>
        </w:rPr>
      </w:pPr>
    </w:p>
    <w:p w14:paraId="144E843B" w14:textId="1E3781C1" w:rsidR="005B533C" w:rsidRPr="002F0E86" w:rsidRDefault="005B533C" w:rsidP="004C5D55">
      <w:pPr>
        <w:spacing w:after="0" w:line="240" w:lineRule="auto"/>
        <w:jc w:val="center"/>
        <w:rPr>
          <w:rFonts w:eastAsia="Times New Roman" w:cstheme="minorHAnsi"/>
          <w:b/>
          <w:bCs/>
          <w:color w:val="000000"/>
          <w:sz w:val="24"/>
          <w:szCs w:val="24"/>
          <w:lang w:eastAsia="en-GB"/>
        </w:rPr>
      </w:pPr>
      <w:r w:rsidRPr="002F0E86">
        <w:rPr>
          <w:rFonts w:eastAsia="Times New Roman" w:cstheme="minorHAnsi"/>
          <w:b/>
          <w:bCs/>
          <w:color w:val="000000"/>
          <w:sz w:val="24"/>
          <w:szCs w:val="24"/>
          <w:lang w:eastAsia="en-GB"/>
        </w:rPr>
        <w:t>Etruscan Primary School Recognition-Based Approach</w:t>
      </w:r>
    </w:p>
    <w:p w14:paraId="233386A1" w14:textId="77777777" w:rsidR="005B533C" w:rsidRPr="002F0E86" w:rsidRDefault="005B533C" w:rsidP="004C5D55">
      <w:pPr>
        <w:spacing w:after="0" w:line="240" w:lineRule="auto"/>
        <w:jc w:val="center"/>
        <w:rPr>
          <w:rFonts w:eastAsia="Times New Roman" w:cstheme="minorHAnsi"/>
          <w:b/>
          <w:bCs/>
          <w:color w:val="000000"/>
          <w:sz w:val="24"/>
          <w:szCs w:val="24"/>
          <w:lang w:eastAsia="en-GB"/>
        </w:rPr>
      </w:pPr>
    </w:p>
    <w:p w14:paraId="0AC09500" w14:textId="33427295" w:rsidR="005B533C" w:rsidRPr="002F0E86" w:rsidRDefault="005B533C" w:rsidP="0034267C">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Our attendance philosophy is rooted in a recognition-based approach that recognises both personal and collective achievements. This approach serves to thwart isolation, prevent victimisation, cultivate positive environments, nurture relationships, foster inclusivity, and ultimately cultivate intrinsic motivation among our children, families, and staff.</w:t>
      </w:r>
    </w:p>
    <w:p w14:paraId="1920D18E" w14:textId="77777777" w:rsidR="005B533C" w:rsidRPr="002F0E86" w:rsidRDefault="005B533C" w:rsidP="0034267C">
      <w:pPr>
        <w:spacing w:after="0" w:line="240" w:lineRule="auto"/>
        <w:rPr>
          <w:rFonts w:eastAsia="Times New Roman" w:cstheme="minorHAnsi"/>
          <w:color w:val="000000"/>
          <w:sz w:val="24"/>
          <w:szCs w:val="24"/>
          <w:lang w:eastAsia="en-GB"/>
        </w:rPr>
      </w:pPr>
    </w:p>
    <w:p w14:paraId="1B14030A" w14:textId="17327C66" w:rsidR="005B533C" w:rsidRPr="002F0E86" w:rsidRDefault="005B533C" w:rsidP="0034267C">
      <w:pPr>
        <w:spacing w:after="0" w:line="240" w:lineRule="auto"/>
        <w:rPr>
          <w:rFonts w:eastAsia="Times New Roman" w:cstheme="minorHAnsi"/>
          <w:color w:val="000000" w:themeColor="text1"/>
          <w:sz w:val="24"/>
          <w:szCs w:val="24"/>
          <w:lang w:eastAsia="en-GB"/>
        </w:rPr>
      </w:pPr>
      <w:r w:rsidRPr="002F0E86">
        <w:rPr>
          <w:rFonts w:eastAsia="Times New Roman" w:cstheme="minorHAnsi"/>
          <w:color w:val="000000"/>
          <w:sz w:val="24"/>
          <w:szCs w:val="24"/>
          <w:lang w:eastAsia="en-GB"/>
        </w:rPr>
        <w:t>Each week the class with the most improved attendance will receive a prize from the monopoly board.</w:t>
      </w:r>
    </w:p>
    <w:p w14:paraId="69C550ED" w14:textId="06DB065C" w:rsidR="005B533C" w:rsidRPr="002F0E86" w:rsidRDefault="005B533C" w:rsidP="0034267C">
      <w:pPr>
        <w:spacing w:after="0" w:line="240" w:lineRule="auto"/>
        <w:rPr>
          <w:rFonts w:eastAsia="Times New Roman" w:cstheme="minorHAnsi"/>
          <w:color w:val="000000" w:themeColor="text1"/>
          <w:sz w:val="24"/>
          <w:szCs w:val="24"/>
          <w:lang w:eastAsia="en-GB"/>
        </w:rPr>
      </w:pPr>
      <w:r w:rsidRPr="002F0E86">
        <w:rPr>
          <w:rFonts w:eastAsia="Times New Roman" w:cstheme="minorHAnsi"/>
          <w:color w:val="000000" w:themeColor="text1"/>
          <w:sz w:val="24"/>
          <w:szCs w:val="24"/>
          <w:lang w:eastAsia="en-GB"/>
        </w:rPr>
        <w:t xml:space="preserve">Each week, a class member will be celebrated in class who has tried hard with their attendance. They will also have a message sent to their </w:t>
      </w:r>
      <w:proofErr w:type="spellStart"/>
      <w:r w:rsidRPr="002F0E86">
        <w:rPr>
          <w:rFonts w:eastAsia="Times New Roman" w:cstheme="minorHAnsi"/>
          <w:color w:val="000000" w:themeColor="text1"/>
          <w:sz w:val="24"/>
          <w:szCs w:val="24"/>
          <w:lang w:eastAsia="en-GB"/>
        </w:rPr>
        <w:t>grown ups</w:t>
      </w:r>
      <w:proofErr w:type="spellEnd"/>
      <w:r w:rsidRPr="002F0E86">
        <w:rPr>
          <w:rFonts w:eastAsia="Times New Roman" w:cstheme="minorHAnsi"/>
          <w:color w:val="000000" w:themeColor="text1"/>
          <w:sz w:val="24"/>
          <w:szCs w:val="24"/>
          <w:lang w:eastAsia="en-GB"/>
        </w:rPr>
        <w:t xml:space="preserve"> on Class Dojo to recognise this achievement.</w:t>
      </w:r>
    </w:p>
    <w:p w14:paraId="05D975FF" w14:textId="77777777" w:rsidR="00A424D6" w:rsidRPr="002F0E86" w:rsidRDefault="00A424D6" w:rsidP="004C5D55">
      <w:pPr>
        <w:jc w:val="center"/>
        <w:rPr>
          <w:rFonts w:cstheme="minorHAnsi"/>
          <w:sz w:val="24"/>
          <w:szCs w:val="24"/>
          <w:u w:val="single"/>
        </w:rPr>
      </w:pPr>
    </w:p>
    <w:p w14:paraId="486A07EC" w14:textId="77777777" w:rsidR="00BB2C02" w:rsidRPr="002F0E86" w:rsidRDefault="00BB2C02" w:rsidP="004C5D55">
      <w:pPr>
        <w:spacing w:after="0" w:line="240" w:lineRule="auto"/>
        <w:jc w:val="center"/>
        <w:rPr>
          <w:rFonts w:eastAsia="Times New Roman" w:cstheme="minorHAnsi"/>
          <w:b/>
          <w:bCs/>
          <w:color w:val="000000"/>
          <w:sz w:val="24"/>
          <w:szCs w:val="24"/>
          <w:lang w:eastAsia="en-GB"/>
        </w:rPr>
      </w:pPr>
      <w:r w:rsidRPr="002F0E86">
        <w:rPr>
          <w:rFonts w:eastAsia="Times New Roman" w:cstheme="minorHAnsi"/>
          <w:b/>
          <w:bCs/>
          <w:color w:val="000000"/>
          <w:sz w:val="24"/>
          <w:szCs w:val="24"/>
          <w:lang w:eastAsia="en-GB"/>
        </w:rPr>
        <w:t>Factors Influencing Attendance</w:t>
      </w:r>
    </w:p>
    <w:p w14:paraId="26BEBD41" w14:textId="77777777" w:rsidR="00BB2C02" w:rsidRPr="002F0E86" w:rsidRDefault="00BB2C02" w:rsidP="004C5D55">
      <w:pPr>
        <w:spacing w:after="0" w:line="240" w:lineRule="auto"/>
        <w:jc w:val="center"/>
        <w:rPr>
          <w:rFonts w:eastAsia="Times New Roman" w:cstheme="minorHAnsi"/>
          <w:color w:val="000000"/>
          <w:sz w:val="24"/>
          <w:szCs w:val="24"/>
          <w:lang w:eastAsia="en-GB"/>
        </w:rPr>
      </w:pPr>
    </w:p>
    <w:p w14:paraId="7E6F3C41" w14:textId="77777777" w:rsidR="00BB2C02" w:rsidRPr="002F0E86" w:rsidRDefault="00BB2C02" w:rsidP="0077236D">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There are many factors which can impact on a child attending school, if you have any concerns you should contact the school as soon as possible:</w:t>
      </w:r>
    </w:p>
    <w:p w14:paraId="0C677B0F" w14:textId="77777777" w:rsidR="00BB2C02" w:rsidRPr="002F0E86" w:rsidRDefault="00BB2C02" w:rsidP="0077236D">
      <w:pPr>
        <w:spacing w:after="0" w:line="240" w:lineRule="auto"/>
        <w:rPr>
          <w:rFonts w:eastAsia="Times New Roman" w:cstheme="minorHAnsi"/>
          <w:color w:val="000000"/>
          <w:sz w:val="24"/>
          <w:szCs w:val="24"/>
          <w:lang w:eastAsia="en-GB"/>
        </w:rPr>
      </w:pPr>
    </w:p>
    <w:p w14:paraId="78E8A239" w14:textId="77777777" w:rsidR="00BB2C02" w:rsidRPr="002F0E86" w:rsidRDefault="00BB2C02" w:rsidP="0077236D">
      <w:pPr>
        <w:spacing w:after="0" w:line="240" w:lineRule="auto"/>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Health Issues:</w:t>
      </w:r>
      <w:r w:rsidRPr="002F0E86">
        <w:rPr>
          <w:rFonts w:eastAsia="Times New Roman" w:cstheme="minorHAnsi"/>
          <w:color w:val="000000"/>
          <w:sz w:val="24"/>
          <w:szCs w:val="24"/>
          <w:lang w:eastAsia="en-GB"/>
        </w:rPr>
        <w:t xml:space="preserve"> Children may experience physical or mental health issues that lead to absences. Chronic illnesses, infections, and mental health conditions can impact a student's ability to attend school regularly.</w:t>
      </w:r>
    </w:p>
    <w:p w14:paraId="0FA45241" w14:textId="77777777" w:rsidR="00BB2C02" w:rsidRPr="002F0E86" w:rsidRDefault="00BB2C02" w:rsidP="0077236D">
      <w:pPr>
        <w:spacing w:after="0" w:line="240" w:lineRule="auto"/>
        <w:rPr>
          <w:rFonts w:eastAsia="Times New Roman" w:cstheme="minorHAnsi"/>
          <w:color w:val="000000"/>
          <w:sz w:val="24"/>
          <w:szCs w:val="24"/>
          <w:lang w:eastAsia="en-GB"/>
        </w:rPr>
      </w:pPr>
    </w:p>
    <w:p w14:paraId="2DF450AB" w14:textId="77777777" w:rsidR="00BB2C02" w:rsidRPr="002F0E86" w:rsidRDefault="00BB2C02" w:rsidP="0077236D">
      <w:pPr>
        <w:spacing w:after="0" w:line="240" w:lineRule="auto"/>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Family Circumstances:</w:t>
      </w:r>
      <w:r w:rsidRPr="002F0E86">
        <w:rPr>
          <w:rFonts w:eastAsia="Times New Roman" w:cstheme="minorHAnsi"/>
          <w:color w:val="000000"/>
          <w:sz w:val="24"/>
          <w:szCs w:val="24"/>
          <w:lang w:eastAsia="en-GB"/>
        </w:rPr>
        <w:t xml:space="preserve"> Family-related factors such as bereavement, family illness, or caring responsibilities can result in absences from school. In some cases, students may need to take time off to support their families.</w:t>
      </w:r>
    </w:p>
    <w:p w14:paraId="10C78DC9" w14:textId="77777777" w:rsidR="00BB2C02" w:rsidRPr="002F0E86" w:rsidRDefault="00BB2C02" w:rsidP="0077236D">
      <w:pPr>
        <w:spacing w:after="0" w:line="240" w:lineRule="auto"/>
        <w:rPr>
          <w:rFonts w:eastAsia="Times New Roman" w:cstheme="minorHAnsi"/>
          <w:color w:val="000000"/>
          <w:sz w:val="24"/>
          <w:szCs w:val="24"/>
          <w:lang w:eastAsia="en-GB"/>
        </w:rPr>
      </w:pPr>
    </w:p>
    <w:p w14:paraId="52970D71" w14:textId="77777777" w:rsidR="00BB2C02" w:rsidRPr="002F0E86" w:rsidRDefault="00BB2C02" w:rsidP="0077236D">
      <w:pPr>
        <w:spacing w:after="0" w:line="240" w:lineRule="auto"/>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Bullying and Safety Concerns:</w:t>
      </w:r>
      <w:r w:rsidRPr="002F0E86">
        <w:rPr>
          <w:rFonts w:eastAsia="Times New Roman" w:cstheme="minorHAnsi"/>
          <w:color w:val="000000"/>
          <w:sz w:val="24"/>
          <w:szCs w:val="24"/>
          <w:lang w:eastAsia="en-GB"/>
        </w:rPr>
        <w:t xml:space="preserve"> Experiences of bullying, harassment, or safety concerns at school can deter students from attending. They may fear for their safety or well-being, leading to increased absenteeism.</w:t>
      </w:r>
    </w:p>
    <w:p w14:paraId="07EB9573" w14:textId="77777777" w:rsidR="00BB2C02" w:rsidRPr="002F0E86" w:rsidRDefault="00BB2C02" w:rsidP="0077236D">
      <w:pPr>
        <w:spacing w:after="0" w:line="240" w:lineRule="auto"/>
        <w:rPr>
          <w:rFonts w:eastAsia="Times New Roman" w:cstheme="minorHAnsi"/>
          <w:color w:val="000000"/>
          <w:sz w:val="24"/>
          <w:szCs w:val="24"/>
          <w:lang w:eastAsia="en-GB"/>
        </w:rPr>
      </w:pPr>
    </w:p>
    <w:p w14:paraId="73D117BE" w14:textId="77777777" w:rsidR="00BB2C02" w:rsidRPr="002F0E86" w:rsidRDefault="00BB2C02" w:rsidP="0077236D">
      <w:pPr>
        <w:spacing w:after="0" w:line="240" w:lineRule="auto"/>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Socioeconomic Factors:</w:t>
      </w:r>
      <w:r w:rsidRPr="002F0E86">
        <w:rPr>
          <w:rFonts w:eastAsia="Times New Roman" w:cstheme="minorHAnsi"/>
          <w:color w:val="000000"/>
          <w:sz w:val="24"/>
          <w:szCs w:val="24"/>
          <w:lang w:eastAsia="en-GB"/>
        </w:rPr>
        <w:t xml:space="preserve"> Families facing financial difficulties may struggle to provide necessary resources for their children to attend school regularly. Issues such as lack of appropriate clothing, food, or a stable home environment can contribute to absenteeism.</w:t>
      </w:r>
    </w:p>
    <w:p w14:paraId="3788D25A" w14:textId="77777777" w:rsidR="00BB2C02" w:rsidRPr="002F0E86" w:rsidRDefault="00BB2C02" w:rsidP="0077236D">
      <w:pPr>
        <w:spacing w:after="0" w:line="240" w:lineRule="auto"/>
        <w:rPr>
          <w:rFonts w:eastAsia="Times New Roman" w:cstheme="minorHAnsi"/>
          <w:color w:val="000000"/>
          <w:sz w:val="24"/>
          <w:szCs w:val="24"/>
          <w:lang w:eastAsia="en-GB"/>
        </w:rPr>
      </w:pPr>
    </w:p>
    <w:p w14:paraId="16FAAA21" w14:textId="77777777" w:rsidR="00BB2C02" w:rsidRPr="002F0E86" w:rsidRDefault="00BB2C02" w:rsidP="0077236D">
      <w:pPr>
        <w:spacing w:after="0" w:line="240" w:lineRule="auto"/>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Special Educational Needs (SEN):</w:t>
      </w:r>
      <w:r w:rsidRPr="002F0E86">
        <w:rPr>
          <w:rFonts w:eastAsia="Times New Roman" w:cstheme="minorHAnsi"/>
          <w:color w:val="000000"/>
          <w:sz w:val="24"/>
          <w:szCs w:val="24"/>
          <w:lang w:eastAsia="en-GB"/>
        </w:rPr>
        <w:t xml:space="preserve"> Students with special educational needs may require additional support and accommodations to attend school regularly.</w:t>
      </w:r>
    </w:p>
    <w:p w14:paraId="295D68E4" w14:textId="77777777" w:rsidR="00BB2C02" w:rsidRPr="002F0E86" w:rsidRDefault="00BB2C02" w:rsidP="0077236D">
      <w:pPr>
        <w:spacing w:after="0" w:line="240" w:lineRule="auto"/>
        <w:rPr>
          <w:rFonts w:eastAsia="Times New Roman" w:cstheme="minorHAnsi"/>
          <w:color w:val="000000"/>
          <w:sz w:val="24"/>
          <w:szCs w:val="24"/>
          <w:lang w:eastAsia="en-GB"/>
        </w:rPr>
      </w:pPr>
    </w:p>
    <w:p w14:paraId="7F8DAF71" w14:textId="77777777" w:rsidR="00BB2C02" w:rsidRPr="002F0E86" w:rsidRDefault="00BB2C02" w:rsidP="0077236D">
      <w:pPr>
        <w:spacing w:after="0" w:line="240" w:lineRule="auto"/>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Engagement and Motivation:</w:t>
      </w:r>
      <w:r w:rsidRPr="002F0E86">
        <w:rPr>
          <w:rFonts w:eastAsia="Times New Roman" w:cstheme="minorHAnsi"/>
          <w:color w:val="000000"/>
          <w:sz w:val="24"/>
          <w:szCs w:val="24"/>
          <w:lang w:eastAsia="en-GB"/>
        </w:rPr>
        <w:t xml:space="preserve"> Lack of engagement with school activities and a perceived lack of relevance in the curriculum can lead to disinterest in attending. Children who are not motivated may avoid attending school.</w:t>
      </w:r>
    </w:p>
    <w:p w14:paraId="7990803A" w14:textId="77777777" w:rsidR="00BB2C02" w:rsidRPr="002F0E86" w:rsidRDefault="00BB2C02" w:rsidP="0077236D">
      <w:pPr>
        <w:spacing w:after="0" w:line="240" w:lineRule="auto"/>
        <w:rPr>
          <w:rFonts w:eastAsia="Times New Roman" w:cstheme="minorHAnsi"/>
          <w:color w:val="000000"/>
          <w:sz w:val="24"/>
          <w:szCs w:val="24"/>
          <w:lang w:eastAsia="en-GB"/>
        </w:rPr>
      </w:pPr>
    </w:p>
    <w:p w14:paraId="37942CC7" w14:textId="77777777" w:rsidR="00BB2C02" w:rsidRPr="002F0E86" w:rsidRDefault="00BB2C02" w:rsidP="0077236D">
      <w:pPr>
        <w:spacing w:after="0" w:line="240" w:lineRule="auto"/>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Academic Challenges:</w:t>
      </w:r>
      <w:r w:rsidRPr="002F0E86">
        <w:rPr>
          <w:rFonts w:eastAsia="Times New Roman" w:cstheme="minorHAnsi"/>
          <w:color w:val="000000"/>
          <w:sz w:val="24"/>
          <w:szCs w:val="24"/>
          <w:lang w:eastAsia="en-GB"/>
        </w:rPr>
        <w:t xml:space="preserve"> Students facing academic difficulties or feeling overwhelmed by coursework may avoid school. They may fear falling behind or failing in their studies.</w:t>
      </w:r>
    </w:p>
    <w:p w14:paraId="4A86A3F0" w14:textId="77777777" w:rsidR="00BB2C02" w:rsidRPr="002F0E86" w:rsidRDefault="00BB2C02" w:rsidP="0077236D">
      <w:pPr>
        <w:spacing w:after="0" w:line="240" w:lineRule="auto"/>
        <w:rPr>
          <w:rFonts w:eastAsia="Times New Roman" w:cstheme="minorHAnsi"/>
          <w:i/>
          <w:iCs/>
          <w:color w:val="000000" w:themeColor="text1"/>
          <w:sz w:val="24"/>
          <w:szCs w:val="24"/>
          <w:lang w:eastAsia="en-GB"/>
        </w:rPr>
      </w:pPr>
    </w:p>
    <w:p w14:paraId="2A4BF944" w14:textId="77777777" w:rsidR="00BB2C02" w:rsidRPr="002F0E86" w:rsidRDefault="00BB2C02" w:rsidP="0077236D">
      <w:pPr>
        <w:spacing w:after="0" w:line="240" w:lineRule="auto"/>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Parental Involvement:</w:t>
      </w:r>
      <w:r w:rsidRPr="002F0E86">
        <w:rPr>
          <w:rFonts w:eastAsia="Times New Roman" w:cstheme="minorHAnsi"/>
          <w:color w:val="000000"/>
          <w:sz w:val="24"/>
          <w:szCs w:val="24"/>
          <w:lang w:eastAsia="en-GB"/>
        </w:rPr>
        <w:t xml:space="preserve"> Parental support and involvement in a child's education can positively influence attendance. Lack of parental engagement may lead to increased absenteeism.</w:t>
      </w:r>
    </w:p>
    <w:p w14:paraId="3FA67FB1" w14:textId="77777777" w:rsidR="00BB2C02" w:rsidRPr="002F0E86" w:rsidRDefault="00BB2C02" w:rsidP="004C5D55">
      <w:pPr>
        <w:spacing w:after="0" w:line="240" w:lineRule="auto"/>
        <w:jc w:val="center"/>
        <w:rPr>
          <w:rFonts w:eastAsia="Times New Roman" w:cstheme="minorHAnsi"/>
          <w:color w:val="000000"/>
          <w:sz w:val="24"/>
          <w:szCs w:val="24"/>
          <w:lang w:eastAsia="en-GB"/>
        </w:rPr>
      </w:pPr>
    </w:p>
    <w:p w14:paraId="717D88E8" w14:textId="77777777" w:rsidR="00BB2C02" w:rsidRPr="002F0E86" w:rsidRDefault="00BB2C02" w:rsidP="004C5D55">
      <w:pPr>
        <w:spacing w:after="0" w:line="240" w:lineRule="auto"/>
        <w:jc w:val="center"/>
        <w:rPr>
          <w:rFonts w:eastAsia="Times New Roman" w:cstheme="minorHAnsi"/>
          <w:b/>
          <w:bCs/>
          <w:color w:val="000000"/>
          <w:sz w:val="24"/>
          <w:szCs w:val="24"/>
          <w:lang w:eastAsia="en-GB"/>
        </w:rPr>
      </w:pPr>
      <w:r w:rsidRPr="002F0E86">
        <w:rPr>
          <w:rFonts w:eastAsia="Times New Roman" w:cstheme="minorHAnsi"/>
          <w:b/>
          <w:bCs/>
          <w:color w:val="000000"/>
          <w:sz w:val="24"/>
          <w:szCs w:val="24"/>
          <w:lang w:eastAsia="en-GB"/>
        </w:rPr>
        <w:t>Supporting Attendance at Etruscan Primary School</w:t>
      </w:r>
    </w:p>
    <w:p w14:paraId="77FA23CA" w14:textId="77777777" w:rsidR="00BB2C02" w:rsidRPr="002F0E86" w:rsidRDefault="00BB2C02" w:rsidP="004C5D55">
      <w:pPr>
        <w:spacing w:after="0" w:line="240" w:lineRule="auto"/>
        <w:jc w:val="center"/>
        <w:rPr>
          <w:rFonts w:eastAsia="Times New Roman" w:cstheme="minorHAnsi"/>
          <w:color w:val="000000"/>
          <w:sz w:val="24"/>
          <w:szCs w:val="24"/>
          <w:lang w:eastAsia="en-GB"/>
        </w:rPr>
      </w:pPr>
    </w:p>
    <w:p w14:paraId="523BF1CB" w14:textId="77777777" w:rsidR="00BB2C02" w:rsidRPr="002F0E86" w:rsidRDefault="00BB2C02" w:rsidP="0077236D">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To address any identified attendance issues effectively, Etruscan Primary School will implement a range of strategies such as early intervention, support for vulnerable families, intervention programmes, and creating a positive and inclusive school environment. Understanding the specific factors affecting attendance for individual children and families is crucial for developing any targeted interventions and support systems to improve attendance outcomes.</w:t>
      </w:r>
    </w:p>
    <w:p w14:paraId="1C810A3B" w14:textId="77777777" w:rsidR="00BB2C02" w:rsidRPr="002F0E86" w:rsidRDefault="00BB2C02" w:rsidP="0077236D">
      <w:pPr>
        <w:spacing w:after="0" w:line="240" w:lineRule="auto"/>
        <w:rPr>
          <w:rFonts w:eastAsia="Times New Roman" w:cstheme="minorHAnsi"/>
          <w:color w:val="000000"/>
          <w:sz w:val="24"/>
          <w:szCs w:val="24"/>
          <w:lang w:eastAsia="en-GB"/>
        </w:rPr>
      </w:pPr>
    </w:p>
    <w:p w14:paraId="1D7228B7" w14:textId="77777777" w:rsidR="00BB2C02" w:rsidRPr="002F0E86" w:rsidRDefault="00BB2C02" w:rsidP="0077236D">
      <w:pPr>
        <w:spacing w:after="0" w:line="240" w:lineRule="auto"/>
        <w:rPr>
          <w:rFonts w:cstheme="minorHAnsi"/>
          <w:sz w:val="24"/>
          <w:szCs w:val="24"/>
        </w:rPr>
      </w:pPr>
      <w:r w:rsidRPr="002F0E86">
        <w:rPr>
          <w:rFonts w:eastAsia="Times New Roman" w:cstheme="minorHAnsi"/>
          <w:b/>
          <w:bCs/>
          <w:color w:val="000000"/>
          <w:sz w:val="24"/>
          <w:szCs w:val="24"/>
          <w:lang w:eastAsia="en-GB"/>
        </w:rPr>
        <w:t xml:space="preserve">Contact Details of School Staff: If you have a concern and would like to discuss it with a member of the attendance team then please call us on 01782 235711 or email </w:t>
      </w:r>
      <w:hyperlink r:id="rId15">
        <w:r w:rsidRPr="002F0E86">
          <w:rPr>
            <w:rStyle w:val="Hyperlink"/>
            <w:rFonts w:eastAsia="Times New Roman" w:cstheme="minorHAnsi"/>
            <w:b/>
            <w:bCs/>
            <w:sz w:val="24"/>
            <w:szCs w:val="24"/>
            <w:lang w:eastAsia="en-GB"/>
          </w:rPr>
          <w:t>office@etruscan.orchardct.org.uk</w:t>
        </w:r>
      </w:hyperlink>
    </w:p>
    <w:p w14:paraId="6E1AAB0A" w14:textId="434A97B7" w:rsidR="00907080" w:rsidRPr="002F0E86" w:rsidRDefault="00907080" w:rsidP="0077236D">
      <w:pPr>
        <w:spacing w:after="0" w:line="240" w:lineRule="auto"/>
        <w:rPr>
          <w:rFonts w:eastAsia="Times New Roman" w:cstheme="minorHAnsi"/>
          <w:b/>
          <w:bCs/>
          <w:color w:val="000000" w:themeColor="text1"/>
          <w:sz w:val="24"/>
          <w:szCs w:val="24"/>
          <w:lang w:eastAsia="en-GB"/>
        </w:rPr>
      </w:pPr>
      <w:r w:rsidRPr="002F0E86">
        <w:rPr>
          <w:rFonts w:cstheme="minorHAnsi"/>
          <w:sz w:val="24"/>
          <w:szCs w:val="24"/>
        </w:rPr>
        <w:t xml:space="preserve">Please see appendix 4 for roles and responsibilities if you are unsure who to contact. </w:t>
      </w:r>
    </w:p>
    <w:p w14:paraId="3F90BF8F" w14:textId="77777777" w:rsidR="00BB2C02" w:rsidRPr="002F0E86" w:rsidRDefault="00BB2C02" w:rsidP="004C5D55">
      <w:pPr>
        <w:spacing w:after="0" w:line="240" w:lineRule="auto"/>
        <w:jc w:val="center"/>
        <w:rPr>
          <w:rFonts w:eastAsia="Times New Roman" w:cstheme="minorHAnsi"/>
          <w:b/>
          <w:bCs/>
          <w:color w:val="000000" w:themeColor="text1"/>
          <w:sz w:val="24"/>
          <w:szCs w:val="24"/>
          <w:lang w:eastAsia="en-GB"/>
        </w:rPr>
      </w:pPr>
    </w:p>
    <w:p w14:paraId="53D798CC" w14:textId="77777777" w:rsidR="00BB2C02" w:rsidRPr="002F0E86" w:rsidRDefault="00BB2C02" w:rsidP="004C5D55">
      <w:pPr>
        <w:spacing w:after="0" w:line="240" w:lineRule="auto"/>
        <w:jc w:val="center"/>
        <w:rPr>
          <w:rFonts w:eastAsia="Times New Roman" w:cstheme="minorHAnsi"/>
          <w:b/>
          <w:bCs/>
          <w:color w:val="000000" w:themeColor="text1"/>
          <w:sz w:val="24"/>
          <w:szCs w:val="24"/>
          <w:lang w:eastAsia="en-GB"/>
        </w:rPr>
      </w:pPr>
    </w:p>
    <w:tbl>
      <w:tblPr>
        <w:tblStyle w:val="TableGrid"/>
        <w:tblW w:w="6010" w:type="dxa"/>
        <w:jc w:val="center"/>
        <w:tblLook w:val="04A0" w:firstRow="1" w:lastRow="0" w:firstColumn="1" w:lastColumn="0" w:noHBand="0" w:noVBand="1"/>
      </w:tblPr>
      <w:tblGrid>
        <w:gridCol w:w="3005"/>
        <w:gridCol w:w="3005"/>
      </w:tblGrid>
      <w:tr w:rsidR="00BB2C02" w:rsidRPr="002F0E86" w14:paraId="64F9B259" w14:textId="77777777" w:rsidTr="00010FA9">
        <w:trPr>
          <w:trHeight w:val="300"/>
          <w:jc w:val="center"/>
        </w:trPr>
        <w:tc>
          <w:tcPr>
            <w:tcW w:w="3005" w:type="dxa"/>
            <w:shd w:val="clear" w:color="auto" w:fill="DDD9C3" w:themeFill="background2" w:themeFillShade="E6"/>
          </w:tcPr>
          <w:p w14:paraId="110D9B43" w14:textId="77777777" w:rsidR="00BB2C02" w:rsidRPr="002F0E86" w:rsidRDefault="00BB2C02" w:rsidP="004C5D55">
            <w:pPr>
              <w:jc w:val="center"/>
              <w:rPr>
                <w:rFonts w:eastAsia="Times New Roman" w:cstheme="minorHAnsi"/>
                <w:color w:val="000000"/>
                <w:sz w:val="24"/>
                <w:szCs w:val="24"/>
              </w:rPr>
            </w:pPr>
            <w:r w:rsidRPr="002F0E86">
              <w:rPr>
                <w:rFonts w:eastAsia="Times New Roman" w:cstheme="minorHAnsi"/>
                <w:color w:val="000000"/>
                <w:sz w:val="24"/>
                <w:szCs w:val="24"/>
              </w:rPr>
              <w:t>Name of Staff Member</w:t>
            </w:r>
          </w:p>
        </w:tc>
        <w:tc>
          <w:tcPr>
            <w:tcW w:w="3005" w:type="dxa"/>
            <w:shd w:val="clear" w:color="auto" w:fill="DDD9C3" w:themeFill="background2" w:themeFillShade="E6"/>
          </w:tcPr>
          <w:p w14:paraId="520A01F3" w14:textId="77777777" w:rsidR="00BB2C02" w:rsidRPr="002F0E86" w:rsidRDefault="00BB2C02" w:rsidP="004C5D55">
            <w:pPr>
              <w:jc w:val="center"/>
              <w:rPr>
                <w:rFonts w:eastAsia="Times New Roman" w:cstheme="minorHAnsi"/>
                <w:color w:val="000000"/>
                <w:sz w:val="24"/>
                <w:szCs w:val="24"/>
              </w:rPr>
            </w:pPr>
            <w:r w:rsidRPr="002F0E86">
              <w:rPr>
                <w:rFonts w:eastAsia="Times New Roman" w:cstheme="minorHAnsi"/>
                <w:color w:val="000000"/>
                <w:sz w:val="24"/>
                <w:szCs w:val="24"/>
              </w:rPr>
              <w:t>Roles and Responsibilities</w:t>
            </w:r>
          </w:p>
        </w:tc>
      </w:tr>
      <w:tr w:rsidR="00BB2C02" w:rsidRPr="002F0E86" w14:paraId="7F36DFD2" w14:textId="77777777" w:rsidTr="00010FA9">
        <w:trPr>
          <w:trHeight w:val="300"/>
          <w:jc w:val="center"/>
        </w:trPr>
        <w:tc>
          <w:tcPr>
            <w:tcW w:w="3005" w:type="dxa"/>
          </w:tcPr>
          <w:p w14:paraId="5A3BEFD3" w14:textId="77777777" w:rsidR="00BB2C02" w:rsidRPr="002F0E86" w:rsidRDefault="00BB2C02" w:rsidP="004C5D55">
            <w:pPr>
              <w:jc w:val="center"/>
              <w:rPr>
                <w:rFonts w:eastAsia="Times New Roman" w:cstheme="minorHAnsi"/>
                <w:color w:val="000000"/>
                <w:sz w:val="24"/>
                <w:szCs w:val="24"/>
              </w:rPr>
            </w:pPr>
            <w:r w:rsidRPr="002F0E86">
              <w:rPr>
                <w:rFonts w:eastAsia="Times New Roman" w:cstheme="minorHAnsi"/>
                <w:color w:val="000000" w:themeColor="text1"/>
                <w:sz w:val="24"/>
                <w:szCs w:val="24"/>
              </w:rPr>
              <w:t>Laura Tranter</w:t>
            </w:r>
          </w:p>
        </w:tc>
        <w:tc>
          <w:tcPr>
            <w:tcW w:w="3005" w:type="dxa"/>
          </w:tcPr>
          <w:p w14:paraId="486C5648" w14:textId="77777777" w:rsidR="00BB2C02" w:rsidRPr="002F0E86" w:rsidRDefault="00BB2C02" w:rsidP="004C5D55">
            <w:pPr>
              <w:jc w:val="center"/>
              <w:rPr>
                <w:rFonts w:eastAsia="Times New Roman" w:cstheme="minorHAnsi"/>
                <w:color w:val="000000"/>
                <w:sz w:val="24"/>
                <w:szCs w:val="24"/>
              </w:rPr>
            </w:pPr>
            <w:r w:rsidRPr="002F0E86">
              <w:rPr>
                <w:rFonts w:eastAsia="Times New Roman" w:cstheme="minorHAnsi"/>
                <w:color w:val="000000"/>
                <w:sz w:val="24"/>
                <w:szCs w:val="24"/>
              </w:rPr>
              <w:t>Attendance Champion/ Safeguarding DSL</w:t>
            </w:r>
          </w:p>
        </w:tc>
      </w:tr>
      <w:tr w:rsidR="00BB2C02" w:rsidRPr="002F0E86" w14:paraId="66814CF1" w14:textId="77777777" w:rsidTr="00010FA9">
        <w:trPr>
          <w:trHeight w:val="300"/>
          <w:jc w:val="center"/>
        </w:trPr>
        <w:tc>
          <w:tcPr>
            <w:tcW w:w="3005" w:type="dxa"/>
          </w:tcPr>
          <w:p w14:paraId="7735690E" w14:textId="77777777" w:rsidR="00BB2C02" w:rsidRPr="002F0E86" w:rsidRDefault="00BB2C02" w:rsidP="004C5D55">
            <w:pPr>
              <w:jc w:val="center"/>
              <w:rPr>
                <w:rFonts w:eastAsia="Times New Roman" w:cstheme="minorHAnsi"/>
                <w:color w:val="000000" w:themeColor="text1"/>
                <w:sz w:val="24"/>
                <w:szCs w:val="24"/>
              </w:rPr>
            </w:pPr>
            <w:r w:rsidRPr="002F0E86">
              <w:rPr>
                <w:rFonts w:eastAsia="Times New Roman" w:cstheme="minorHAnsi"/>
                <w:color w:val="000000" w:themeColor="text1"/>
                <w:sz w:val="24"/>
                <w:szCs w:val="24"/>
              </w:rPr>
              <w:t>Mandy Cox</w:t>
            </w:r>
          </w:p>
          <w:p w14:paraId="570C4255" w14:textId="77777777" w:rsidR="00BB2C02" w:rsidRPr="002F0E86" w:rsidRDefault="00BB2C02" w:rsidP="004C5D55">
            <w:pPr>
              <w:jc w:val="center"/>
              <w:rPr>
                <w:rFonts w:eastAsia="Times New Roman" w:cstheme="minorHAnsi"/>
                <w:color w:val="000000"/>
                <w:sz w:val="24"/>
                <w:szCs w:val="24"/>
              </w:rPr>
            </w:pPr>
            <w:r w:rsidRPr="002F0E86">
              <w:rPr>
                <w:rFonts w:eastAsia="Times New Roman" w:cstheme="minorHAnsi"/>
                <w:color w:val="000000" w:themeColor="text1"/>
                <w:sz w:val="24"/>
                <w:szCs w:val="24"/>
              </w:rPr>
              <w:t>Steph Emery</w:t>
            </w:r>
          </w:p>
        </w:tc>
        <w:tc>
          <w:tcPr>
            <w:tcW w:w="3005" w:type="dxa"/>
          </w:tcPr>
          <w:p w14:paraId="0C59A7A6" w14:textId="77777777" w:rsidR="00BB2C02" w:rsidRPr="002F0E86" w:rsidRDefault="00BB2C02" w:rsidP="004C5D55">
            <w:pPr>
              <w:jc w:val="center"/>
              <w:rPr>
                <w:rFonts w:eastAsia="Times New Roman" w:cstheme="minorHAnsi"/>
                <w:color w:val="000000"/>
                <w:sz w:val="24"/>
                <w:szCs w:val="24"/>
              </w:rPr>
            </w:pPr>
            <w:r w:rsidRPr="002F0E86">
              <w:rPr>
                <w:rFonts w:eastAsia="Times New Roman" w:cstheme="minorHAnsi"/>
                <w:color w:val="000000"/>
                <w:sz w:val="24"/>
                <w:szCs w:val="24"/>
              </w:rPr>
              <w:t>Attendance Manager/Officer</w:t>
            </w:r>
          </w:p>
        </w:tc>
      </w:tr>
      <w:tr w:rsidR="00BB2C02" w:rsidRPr="002F0E86" w14:paraId="5DEEEBD4" w14:textId="77777777" w:rsidTr="00010FA9">
        <w:trPr>
          <w:trHeight w:val="300"/>
          <w:jc w:val="center"/>
        </w:trPr>
        <w:tc>
          <w:tcPr>
            <w:tcW w:w="3005" w:type="dxa"/>
          </w:tcPr>
          <w:p w14:paraId="097197E4" w14:textId="77777777" w:rsidR="00BB2C02" w:rsidRPr="002F0E86" w:rsidRDefault="00BB2C02" w:rsidP="004C5D55">
            <w:pPr>
              <w:jc w:val="center"/>
              <w:rPr>
                <w:rFonts w:eastAsia="Times New Roman" w:cstheme="minorHAnsi"/>
                <w:color w:val="000000"/>
                <w:sz w:val="24"/>
                <w:szCs w:val="24"/>
              </w:rPr>
            </w:pPr>
            <w:r w:rsidRPr="002F0E86">
              <w:rPr>
                <w:rFonts w:eastAsia="Times New Roman" w:cstheme="minorHAnsi"/>
                <w:color w:val="000000" w:themeColor="text1"/>
                <w:sz w:val="24"/>
                <w:szCs w:val="24"/>
              </w:rPr>
              <w:t>Karla Thorley</w:t>
            </w:r>
          </w:p>
        </w:tc>
        <w:tc>
          <w:tcPr>
            <w:tcW w:w="3005" w:type="dxa"/>
          </w:tcPr>
          <w:p w14:paraId="65DCAD3D" w14:textId="77777777" w:rsidR="00BB2C02" w:rsidRPr="002F0E86" w:rsidRDefault="00BB2C02" w:rsidP="004C5D55">
            <w:pPr>
              <w:jc w:val="center"/>
              <w:rPr>
                <w:rFonts w:eastAsia="Times New Roman" w:cstheme="minorHAnsi"/>
                <w:color w:val="000000"/>
                <w:sz w:val="24"/>
                <w:szCs w:val="24"/>
              </w:rPr>
            </w:pPr>
            <w:r w:rsidRPr="002F0E86">
              <w:rPr>
                <w:rFonts w:eastAsia="Times New Roman" w:cstheme="minorHAnsi"/>
                <w:color w:val="000000"/>
                <w:sz w:val="24"/>
                <w:szCs w:val="24"/>
              </w:rPr>
              <w:t>Head of  School</w:t>
            </w:r>
          </w:p>
        </w:tc>
      </w:tr>
      <w:tr w:rsidR="00BB2C02" w:rsidRPr="002F0E86" w14:paraId="0DAE86F9" w14:textId="77777777" w:rsidTr="00010FA9">
        <w:trPr>
          <w:trHeight w:val="300"/>
          <w:jc w:val="center"/>
        </w:trPr>
        <w:tc>
          <w:tcPr>
            <w:tcW w:w="3005" w:type="dxa"/>
          </w:tcPr>
          <w:p w14:paraId="31DA08B8" w14:textId="77777777" w:rsidR="00BB2C02" w:rsidRPr="002F0E86" w:rsidRDefault="00BB2C02" w:rsidP="004C5D55">
            <w:pPr>
              <w:jc w:val="center"/>
              <w:rPr>
                <w:rFonts w:eastAsia="Times New Roman" w:cstheme="minorHAnsi"/>
                <w:color w:val="000000"/>
                <w:sz w:val="24"/>
                <w:szCs w:val="24"/>
              </w:rPr>
            </w:pPr>
            <w:r w:rsidRPr="002F0E86">
              <w:rPr>
                <w:rFonts w:eastAsia="Times New Roman" w:cstheme="minorHAnsi"/>
                <w:color w:val="000000" w:themeColor="text1"/>
                <w:sz w:val="24"/>
                <w:szCs w:val="24"/>
              </w:rPr>
              <w:t>Christopher Crook</w:t>
            </w:r>
          </w:p>
        </w:tc>
        <w:tc>
          <w:tcPr>
            <w:tcW w:w="3005" w:type="dxa"/>
          </w:tcPr>
          <w:p w14:paraId="148D597B" w14:textId="77777777" w:rsidR="00BB2C02" w:rsidRPr="002F0E86" w:rsidRDefault="00BB2C02" w:rsidP="004C5D55">
            <w:pPr>
              <w:jc w:val="center"/>
              <w:rPr>
                <w:rFonts w:eastAsia="Times New Roman" w:cstheme="minorHAnsi"/>
                <w:color w:val="000000"/>
                <w:sz w:val="24"/>
                <w:szCs w:val="24"/>
              </w:rPr>
            </w:pPr>
            <w:r w:rsidRPr="002F0E86">
              <w:rPr>
                <w:rFonts w:eastAsia="Times New Roman" w:cstheme="minorHAnsi"/>
                <w:color w:val="000000"/>
                <w:sz w:val="24"/>
                <w:szCs w:val="24"/>
              </w:rPr>
              <w:t>Executive Headteacher</w:t>
            </w:r>
          </w:p>
        </w:tc>
      </w:tr>
      <w:tr w:rsidR="00BB2C02" w:rsidRPr="002F0E86" w14:paraId="425EB22F" w14:textId="77777777" w:rsidTr="00010FA9">
        <w:trPr>
          <w:trHeight w:val="300"/>
          <w:jc w:val="center"/>
        </w:trPr>
        <w:tc>
          <w:tcPr>
            <w:tcW w:w="3005" w:type="dxa"/>
          </w:tcPr>
          <w:p w14:paraId="7B7CB646" w14:textId="77777777" w:rsidR="00BB2C02" w:rsidRPr="002F0E86" w:rsidRDefault="00BB2C02" w:rsidP="004C5D55">
            <w:pPr>
              <w:jc w:val="center"/>
              <w:rPr>
                <w:rFonts w:eastAsia="Times New Roman" w:cstheme="minorHAnsi"/>
                <w:color w:val="000000"/>
                <w:sz w:val="24"/>
                <w:szCs w:val="24"/>
              </w:rPr>
            </w:pPr>
            <w:r w:rsidRPr="002F0E86">
              <w:rPr>
                <w:rFonts w:eastAsia="Times New Roman" w:cstheme="minorHAnsi"/>
                <w:color w:val="000000" w:themeColor="text1"/>
                <w:sz w:val="24"/>
                <w:szCs w:val="24"/>
              </w:rPr>
              <w:t>Julie Thompson</w:t>
            </w:r>
          </w:p>
        </w:tc>
        <w:tc>
          <w:tcPr>
            <w:tcW w:w="3005" w:type="dxa"/>
          </w:tcPr>
          <w:p w14:paraId="7A69A7FE" w14:textId="77777777" w:rsidR="00BB2C02" w:rsidRPr="002F0E86" w:rsidRDefault="00BB2C02" w:rsidP="004C5D55">
            <w:pPr>
              <w:jc w:val="center"/>
              <w:rPr>
                <w:rFonts w:eastAsia="Times New Roman" w:cstheme="minorHAnsi"/>
                <w:color w:val="000000"/>
                <w:sz w:val="24"/>
                <w:szCs w:val="24"/>
              </w:rPr>
            </w:pPr>
            <w:r w:rsidRPr="002F0E86">
              <w:rPr>
                <w:rFonts w:eastAsia="Times New Roman" w:cstheme="minorHAnsi"/>
                <w:color w:val="000000"/>
                <w:sz w:val="24"/>
                <w:szCs w:val="24"/>
              </w:rPr>
              <w:t>Governor for School Attendance.</w:t>
            </w:r>
          </w:p>
        </w:tc>
      </w:tr>
      <w:tr w:rsidR="00BB2C02" w:rsidRPr="002F0E86" w14:paraId="63542A17" w14:textId="77777777" w:rsidTr="00010FA9">
        <w:trPr>
          <w:trHeight w:val="300"/>
          <w:jc w:val="center"/>
        </w:trPr>
        <w:tc>
          <w:tcPr>
            <w:tcW w:w="3005" w:type="dxa"/>
          </w:tcPr>
          <w:p w14:paraId="45E6991A" w14:textId="77777777" w:rsidR="00BB2C02" w:rsidRPr="002F0E86" w:rsidRDefault="00BB2C02" w:rsidP="004C5D55">
            <w:pPr>
              <w:jc w:val="center"/>
              <w:rPr>
                <w:rFonts w:eastAsia="Times New Roman" w:cstheme="minorHAnsi"/>
                <w:color w:val="000000" w:themeColor="text1"/>
                <w:sz w:val="24"/>
                <w:szCs w:val="24"/>
              </w:rPr>
            </w:pPr>
            <w:r w:rsidRPr="002F0E86">
              <w:rPr>
                <w:rFonts w:eastAsia="Times New Roman" w:cstheme="minorHAnsi"/>
                <w:color w:val="000000" w:themeColor="text1"/>
                <w:sz w:val="24"/>
                <w:szCs w:val="24"/>
              </w:rPr>
              <w:t>Emily Edwards</w:t>
            </w:r>
          </w:p>
          <w:p w14:paraId="3A8C6718" w14:textId="77777777" w:rsidR="00BB2C02" w:rsidRPr="002F0E86" w:rsidRDefault="00BB2C02" w:rsidP="004C5D55">
            <w:pPr>
              <w:jc w:val="center"/>
              <w:rPr>
                <w:rFonts w:eastAsia="Times New Roman" w:cstheme="minorHAnsi"/>
                <w:color w:val="000000" w:themeColor="text1"/>
                <w:sz w:val="24"/>
                <w:szCs w:val="24"/>
              </w:rPr>
            </w:pPr>
            <w:r w:rsidRPr="002F0E86">
              <w:rPr>
                <w:rFonts w:eastAsia="Times New Roman" w:cstheme="minorHAnsi"/>
                <w:color w:val="000000" w:themeColor="text1"/>
                <w:sz w:val="24"/>
                <w:szCs w:val="24"/>
              </w:rPr>
              <w:t>Kirstie Sproson-McCleary</w:t>
            </w:r>
          </w:p>
          <w:p w14:paraId="375BC5BB" w14:textId="77777777" w:rsidR="00BB2C02" w:rsidRPr="002F0E86" w:rsidRDefault="00BB2C02" w:rsidP="004C5D55">
            <w:pPr>
              <w:jc w:val="center"/>
              <w:rPr>
                <w:rFonts w:eastAsia="Times New Roman" w:cstheme="minorHAnsi"/>
                <w:color w:val="000000" w:themeColor="text1"/>
                <w:sz w:val="24"/>
                <w:szCs w:val="24"/>
              </w:rPr>
            </w:pPr>
            <w:r w:rsidRPr="002F0E86">
              <w:rPr>
                <w:rFonts w:eastAsia="Times New Roman" w:cstheme="minorHAnsi"/>
                <w:color w:val="000000" w:themeColor="text1"/>
                <w:sz w:val="24"/>
                <w:szCs w:val="24"/>
              </w:rPr>
              <w:t>Laura Grocott</w:t>
            </w:r>
          </w:p>
          <w:p w14:paraId="56BD71BF" w14:textId="77777777" w:rsidR="00BB2C02" w:rsidRPr="002F0E86" w:rsidRDefault="00BB2C02" w:rsidP="004C5D55">
            <w:pPr>
              <w:jc w:val="center"/>
              <w:rPr>
                <w:rFonts w:eastAsia="Times New Roman" w:cstheme="minorHAnsi"/>
                <w:color w:val="000000"/>
                <w:sz w:val="24"/>
                <w:szCs w:val="24"/>
              </w:rPr>
            </w:pPr>
            <w:r w:rsidRPr="002F0E86">
              <w:rPr>
                <w:rFonts w:eastAsia="Times New Roman" w:cstheme="minorHAnsi"/>
                <w:color w:val="000000" w:themeColor="text1"/>
                <w:sz w:val="24"/>
                <w:szCs w:val="24"/>
              </w:rPr>
              <w:t>Tracy Durose</w:t>
            </w:r>
          </w:p>
        </w:tc>
        <w:tc>
          <w:tcPr>
            <w:tcW w:w="3005" w:type="dxa"/>
          </w:tcPr>
          <w:p w14:paraId="3CC18BEC" w14:textId="77777777" w:rsidR="00BB2C02" w:rsidRPr="002F0E86" w:rsidRDefault="00BB2C02" w:rsidP="004C5D55">
            <w:pPr>
              <w:jc w:val="center"/>
              <w:rPr>
                <w:rFonts w:eastAsia="Times New Roman" w:cstheme="minorHAnsi"/>
                <w:color w:val="000000" w:themeColor="text1"/>
                <w:sz w:val="24"/>
                <w:szCs w:val="24"/>
              </w:rPr>
            </w:pPr>
            <w:r w:rsidRPr="002F0E86">
              <w:rPr>
                <w:rFonts w:eastAsia="Times New Roman" w:cstheme="minorHAnsi"/>
                <w:color w:val="000000" w:themeColor="text1"/>
                <w:sz w:val="24"/>
                <w:szCs w:val="24"/>
              </w:rPr>
              <w:t>KS2 Lead</w:t>
            </w:r>
          </w:p>
          <w:p w14:paraId="6821A6E9" w14:textId="77777777" w:rsidR="00BB2C02" w:rsidRPr="002F0E86" w:rsidRDefault="00BB2C02" w:rsidP="004C5D55">
            <w:pPr>
              <w:jc w:val="center"/>
              <w:rPr>
                <w:rFonts w:eastAsia="Times New Roman" w:cstheme="minorHAnsi"/>
                <w:color w:val="000000" w:themeColor="text1"/>
                <w:sz w:val="24"/>
                <w:szCs w:val="24"/>
              </w:rPr>
            </w:pPr>
            <w:r w:rsidRPr="002F0E86">
              <w:rPr>
                <w:rFonts w:eastAsia="Times New Roman" w:cstheme="minorHAnsi"/>
                <w:color w:val="000000" w:themeColor="text1"/>
                <w:sz w:val="24"/>
                <w:szCs w:val="24"/>
              </w:rPr>
              <w:t>KS2 Lead</w:t>
            </w:r>
          </w:p>
          <w:p w14:paraId="6E0D321A" w14:textId="77777777" w:rsidR="00BB2C02" w:rsidRPr="002F0E86" w:rsidRDefault="00BB2C02" w:rsidP="004C5D55">
            <w:pPr>
              <w:jc w:val="center"/>
              <w:rPr>
                <w:rFonts w:eastAsia="Times New Roman" w:cstheme="minorHAnsi"/>
                <w:color w:val="000000" w:themeColor="text1"/>
                <w:sz w:val="24"/>
                <w:szCs w:val="24"/>
              </w:rPr>
            </w:pPr>
            <w:r w:rsidRPr="002F0E86">
              <w:rPr>
                <w:rFonts w:eastAsia="Times New Roman" w:cstheme="minorHAnsi"/>
                <w:color w:val="000000" w:themeColor="text1"/>
                <w:sz w:val="24"/>
                <w:szCs w:val="24"/>
              </w:rPr>
              <w:t>KS1 Lead</w:t>
            </w:r>
          </w:p>
          <w:p w14:paraId="0B47FA26" w14:textId="77777777" w:rsidR="00BB2C02" w:rsidRPr="002F0E86" w:rsidRDefault="00BB2C02" w:rsidP="004C5D55">
            <w:pPr>
              <w:jc w:val="center"/>
              <w:rPr>
                <w:rFonts w:eastAsia="Times New Roman" w:cstheme="minorHAnsi"/>
                <w:color w:val="000000" w:themeColor="text1"/>
                <w:sz w:val="24"/>
                <w:szCs w:val="24"/>
              </w:rPr>
            </w:pPr>
            <w:r w:rsidRPr="002F0E86">
              <w:rPr>
                <w:rFonts w:eastAsia="Times New Roman" w:cstheme="minorHAnsi"/>
                <w:color w:val="000000" w:themeColor="text1"/>
                <w:sz w:val="24"/>
                <w:szCs w:val="24"/>
              </w:rPr>
              <w:t>EYFS Lead</w:t>
            </w:r>
          </w:p>
        </w:tc>
      </w:tr>
    </w:tbl>
    <w:p w14:paraId="2EDFAD97" w14:textId="77777777" w:rsidR="00BB2C02" w:rsidRPr="002F0E86" w:rsidRDefault="00BB2C02" w:rsidP="004C5D55">
      <w:pPr>
        <w:spacing w:after="0" w:line="240" w:lineRule="auto"/>
        <w:jc w:val="center"/>
        <w:rPr>
          <w:rFonts w:eastAsia="Times New Roman" w:cstheme="minorHAnsi"/>
          <w:color w:val="000000"/>
          <w:sz w:val="24"/>
          <w:szCs w:val="24"/>
          <w:lang w:eastAsia="en-GB"/>
        </w:rPr>
      </w:pPr>
    </w:p>
    <w:p w14:paraId="3428E431" w14:textId="77777777" w:rsidR="3B2948DA" w:rsidRPr="002F0E86" w:rsidRDefault="3B2948DA" w:rsidP="004C5D55">
      <w:pPr>
        <w:jc w:val="center"/>
        <w:rPr>
          <w:rFonts w:cstheme="minorHAnsi"/>
          <w:sz w:val="24"/>
          <w:szCs w:val="24"/>
          <w:u w:val="single"/>
        </w:rPr>
      </w:pPr>
      <w:r w:rsidRPr="002F0E86">
        <w:rPr>
          <w:rFonts w:cstheme="minorHAnsi"/>
          <w:sz w:val="24"/>
          <w:szCs w:val="24"/>
          <w:u w:val="single"/>
        </w:rPr>
        <w:t>The Registration Process.</w:t>
      </w:r>
    </w:p>
    <w:p w14:paraId="29304DB3" w14:textId="77777777" w:rsidR="3B2948DA" w:rsidRPr="002F0E86" w:rsidRDefault="3B2948DA" w:rsidP="006E47D4">
      <w:pPr>
        <w:pStyle w:val="ListParagraph"/>
        <w:numPr>
          <w:ilvl w:val="0"/>
          <w:numId w:val="12"/>
        </w:numPr>
        <w:rPr>
          <w:rFonts w:cstheme="minorHAnsi"/>
          <w:sz w:val="24"/>
          <w:szCs w:val="24"/>
        </w:rPr>
      </w:pPr>
      <w:r w:rsidRPr="002F0E86">
        <w:rPr>
          <w:rFonts w:cstheme="minorHAnsi"/>
          <w:sz w:val="24"/>
          <w:szCs w:val="24"/>
        </w:rPr>
        <w:t>Class teachers are responsible for maintaining an accurate class attendance register, although other adults may complete the register under the teacher’s direction (e.g. Teaching Assistants).</w:t>
      </w:r>
    </w:p>
    <w:p w14:paraId="4D30381B" w14:textId="471E2358" w:rsidR="3B2948DA" w:rsidRPr="002F0E86" w:rsidRDefault="3B2948DA" w:rsidP="006E47D4">
      <w:pPr>
        <w:pStyle w:val="ListParagraph"/>
        <w:numPr>
          <w:ilvl w:val="0"/>
          <w:numId w:val="12"/>
        </w:numPr>
        <w:rPr>
          <w:rFonts w:cstheme="minorHAnsi"/>
          <w:sz w:val="24"/>
          <w:szCs w:val="24"/>
        </w:rPr>
      </w:pPr>
      <w:r w:rsidRPr="002F0E86">
        <w:rPr>
          <w:rFonts w:cstheme="minorHAnsi"/>
          <w:sz w:val="24"/>
          <w:szCs w:val="24"/>
        </w:rPr>
        <w:t xml:space="preserve">Registers </w:t>
      </w:r>
      <w:r w:rsidR="2BEEA478" w:rsidRPr="002F0E86">
        <w:rPr>
          <w:rFonts w:cstheme="minorHAnsi"/>
          <w:sz w:val="24"/>
          <w:szCs w:val="24"/>
        </w:rPr>
        <w:t>will be completed by staff members and recorded on Arbor.</w:t>
      </w:r>
    </w:p>
    <w:p w14:paraId="6BEC4793" w14:textId="7498A8D3" w:rsidR="00D754DB" w:rsidRPr="002F0E86" w:rsidRDefault="3B2948DA" w:rsidP="006E47D4">
      <w:pPr>
        <w:pStyle w:val="ListParagraph"/>
        <w:numPr>
          <w:ilvl w:val="0"/>
          <w:numId w:val="12"/>
        </w:numPr>
        <w:rPr>
          <w:rFonts w:cstheme="minorHAnsi"/>
          <w:sz w:val="24"/>
          <w:szCs w:val="24"/>
        </w:rPr>
      </w:pPr>
      <w:r w:rsidRPr="002F0E86">
        <w:rPr>
          <w:rFonts w:cstheme="minorHAnsi"/>
          <w:sz w:val="24"/>
          <w:szCs w:val="24"/>
        </w:rPr>
        <w:t>The attendance register is marked twice a day at the start of the morning and beginning of the afternoon. For each pupil, the register must be marked either as present or absent. Absences will only be authorised by the school when a satisfactory explanation has been given by parents (e.g. illness). Explanation must be in person, by telephone message</w:t>
      </w:r>
      <w:r w:rsidR="11D54673" w:rsidRPr="002F0E86">
        <w:rPr>
          <w:rFonts w:cstheme="minorHAnsi"/>
          <w:sz w:val="24"/>
          <w:szCs w:val="24"/>
        </w:rPr>
        <w:t xml:space="preserve">, by text response or class dojo </w:t>
      </w:r>
      <w:r w:rsidRPr="002F0E86">
        <w:rPr>
          <w:rFonts w:cstheme="minorHAnsi"/>
          <w:sz w:val="24"/>
          <w:szCs w:val="24"/>
        </w:rPr>
        <w:t>on the first day of absence.</w:t>
      </w:r>
    </w:p>
    <w:p w14:paraId="21163DA6" w14:textId="10587234" w:rsidR="3B2948DA" w:rsidRPr="002F0E86" w:rsidRDefault="3B2948DA" w:rsidP="006E47D4">
      <w:pPr>
        <w:pStyle w:val="ListParagraph"/>
        <w:numPr>
          <w:ilvl w:val="0"/>
          <w:numId w:val="12"/>
        </w:numPr>
        <w:rPr>
          <w:rFonts w:cstheme="minorHAnsi"/>
          <w:sz w:val="24"/>
          <w:szCs w:val="24"/>
        </w:rPr>
      </w:pPr>
      <w:r w:rsidRPr="002F0E86">
        <w:rPr>
          <w:rFonts w:cstheme="minorHAnsi"/>
          <w:sz w:val="24"/>
          <w:szCs w:val="24"/>
        </w:rPr>
        <w:t>Correct codes for recording attendance and absence are set out in each register. Only the Home School Links Worker enters these codes.</w:t>
      </w:r>
      <w:r w:rsidR="00D754DB" w:rsidRPr="002F0E86">
        <w:rPr>
          <w:rFonts w:cstheme="minorHAnsi"/>
          <w:sz w:val="24"/>
          <w:szCs w:val="24"/>
        </w:rPr>
        <w:t xml:space="preserve"> Attendance will be recorded using the DFE's statutory attendance codes, please refer to the appendix</w:t>
      </w:r>
      <w:r w:rsidR="008E363B" w:rsidRPr="002F0E86">
        <w:rPr>
          <w:rFonts w:cstheme="minorHAnsi"/>
          <w:sz w:val="24"/>
          <w:szCs w:val="24"/>
        </w:rPr>
        <w:t xml:space="preserve"> 5</w:t>
      </w:r>
      <w:r w:rsidR="00D754DB" w:rsidRPr="002F0E86">
        <w:rPr>
          <w:rFonts w:cstheme="minorHAnsi"/>
          <w:sz w:val="24"/>
          <w:szCs w:val="24"/>
        </w:rPr>
        <w:t xml:space="preserve"> for coding</w:t>
      </w:r>
    </w:p>
    <w:p w14:paraId="7A04D2E6" w14:textId="77777777" w:rsidR="3B2948DA" w:rsidRPr="002F0E86" w:rsidRDefault="3B2948DA" w:rsidP="006E47D4">
      <w:pPr>
        <w:pStyle w:val="ListParagraph"/>
        <w:numPr>
          <w:ilvl w:val="0"/>
          <w:numId w:val="12"/>
        </w:numPr>
        <w:rPr>
          <w:rFonts w:cstheme="minorHAnsi"/>
          <w:sz w:val="24"/>
          <w:szCs w:val="24"/>
          <w:u w:val="single"/>
        </w:rPr>
      </w:pPr>
      <w:r w:rsidRPr="002F0E86">
        <w:rPr>
          <w:rFonts w:cstheme="minorHAnsi"/>
          <w:sz w:val="24"/>
          <w:szCs w:val="24"/>
        </w:rPr>
        <w:t>Morning (am) is counted as one session and afternoon (pm) is counted as another session. Pupil attendance at school is 2 sessions per day.</w:t>
      </w:r>
    </w:p>
    <w:p w14:paraId="78F17520" w14:textId="77777777" w:rsidR="3041FF82" w:rsidRDefault="3041FF82" w:rsidP="004C5D55">
      <w:pPr>
        <w:pStyle w:val="ListParagraph"/>
        <w:jc w:val="center"/>
        <w:rPr>
          <w:rFonts w:cstheme="minorHAnsi"/>
          <w:sz w:val="24"/>
          <w:szCs w:val="24"/>
          <w:u w:val="single"/>
        </w:rPr>
      </w:pPr>
    </w:p>
    <w:p w14:paraId="32B0017A" w14:textId="77777777" w:rsidR="00FD5A93" w:rsidRDefault="00FD5A93" w:rsidP="004C5D55">
      <w:pPr>
        <w:pStyle w:val="ListParagraph"/>
        <w:jc w:val="center"/>
        <w:rPr>
          <w:rFonts w:cstheme="minorHAnsi"/>
          <w:sz w:val="24"/>
          <w:szCs w:val="24"/>
          <w:u w:val="single"/>
        </w:rPr>
      </w:pPr>
    </w:p>
    <w:p w14:paraId="108457C2" w14:textId="77777777" w:rsidR="00FD5A93" w:rsidRDefault="00FD5A93" w:rsidP="004C5D55">
      <w:pPr>
        <w:pStyle w:val="ListParagraph"/>
        <w:jc w:val="center"/>
        <w:rPr>
          <w:rFonts w:cstheme="minorHAnsi"/>
          <w:sz w:val="24"/>
          <w:szCs w:val="24"/>
          <w:u w:val="single"/>
        </w:rPr>
      </w:pPr>
    </w:p>
    <w:p w14:paraId="4488223D" w14:textId="77777777" w:rsidR="00FD5A93" w:rsidRPr="002F0E86" w:rsidRDefault="00FD5A93" w:rsidP="004C5D55">
      <w:pPr>
        <w:pStyle w:val="ListParagraph"/>
        <w:jc w:val="center"/>
        <w:rPr>
          <w:rFonts w:cstheme="minorHAnsi"/>
          <w:sz w:val="24"/>
          <w:szCs w:val="24"/>
          <w:u w:val="single"/>
        </w:rPr>
      </w:pPr>
    </w:p>
    <w:p w14:paraId="046D1BF5" w14:textId="77777777" w:rsidR="3B2948DA" w:rsidRPr="002F0E86" w:rsidRDefault="3B2948DA" w:rsidP="004C5D55">
      <w:pPr>
        <w:jc w:val="center"/>
        <w:rPr>
          <w:rFonts w:cstheme="minorHAnsi"/>
          <w:sz w:val="24"/>
          <w:szCs w:val="24"/>
          <w:u w:val="single"/>
        </w:rPr>
      </w:pPr>
      <w:r w:rsidRPr="002F0E86">
        <w:rPr>
          <w:rFonts w:cstheme="minorHAnsi"/>
          <w:sz w:val="24"/>
          <w:szCs w:val="24"/>
          <w:u w:val="single"/>
        </w:rPr>
        <w:t>Timetable of Registration.</w:t>
      </w:r>
    </w:p>
    <w:tbl>
      <w:tblPr>
        <w:tblStyle w:val="TableGrid"/>
        <w:tblW w:w="0" w:type="auto"/>
        <w:tblLook w:val="04A0" w:firstRow="1" w:lastRow="0" w:firstColumn="1" w:lastColumn="0" w:noHBand="0" w:noVBand="1"/>
      </w:tblPr>
      <w:tblGrid>
        <w:gridCol w:w="3379"/>
        <w:gridCol w:w="3379"/>
        <w:gridCol w:w="3380"/>
      </w:tblGrid>
      <w:tr w:rsidR="3041FF82" w:rsidRPr="002F0E86" w14:paraId="1AB008BD" w14:textId="77777777" w:rsidTr="3041FF82">
        <w:trPr>
          <w:trHeight w:val="300"/>
        </w:trPr>
        <w:tc>
          <w:tcPr>
            <w:tcW w:w="3379" w:type="dxa"/>
          </w:tcPr>
          <w:p w14:paraId="57F18998" w14:textId="77777777" w:rsidR="3041FF82" w:rsidRPr="002F0E86" w:rsidRDefault="3041FF82" w:rsidP="004C5D55">
            <w:pPr>
              <w:jc w:val="center"/>
              <w:rPr>
                <w:rFonts w:cstheme="minorHAnsi"/>
                <w:sz w:val="24"/>
                <w:szCs w:val="24"/>
              </w:rPr>
            </w:pPr>
            <w:r w:rsidRPr="002F0E86">
              <w:rPr>
                <w:rFonts w:cstheme="minorHAnsi"/>
                <w:sz w:val="24"/>
                <w:szCs w:val="24"/>
              </w:rPr>
              <w:t>Nursery</w:t>
            </w:r>
          </w:p>
          <w:p w14:paraId="734D6828" w14:textId="77777777" w:rsidR="3041FF82" w:rsidRPr="002F0E86" w:rsidRDefault="3041FF82" w:rsidP="004C5D55">
            <w:pPr>
              <w:jc w:val="center"/>
              <w:rPr>
                <w:rFonts w:cstheme="minorHAnsi"/>
                <w:sz w:val="24"/>
                <w:szCs w:val="24"/>
              </w:rPr>
            </w:pPr>
            <w:r w:rsidRPr="002F0E86">
              <w:rPr>
                <w:rFonts w:cstheme="minorHAnsi"/>
                <w:sz w:val="24"/>
                <w:szCs w:val="24"/>
              </w:rPr>
              <w:t>Reception</w:t>
            </w:r>
          </w:p>
        </w:tc>
        <w:tc>
          <w:tcPr>
            <w:tcW w:w="3379" w:type="dxa"/>
          </w:tcPr>
          <w:p w14:paraId="509807B4" w14:textId="77777777" w:rsidR="3041FF82" w:rsidRPr="002F0E86" w:rsidRDefault="3041FF82" w:rsidP="004C5D55">
            <w:pPr>
              <w:jc w:val="center"/>
              <w:rPr>
                <w:rFonts w:cstheme="minorHAnsi"/>
                <w:sz w:val="24"/>
                <w:szCs w:val="24"/>
              </w:rPr>
            </w:pPr>
          </w:p>
          <w:p w14:paraId="414EC698" w14:textId="77777777" w:rsidR="3041FF82" w:rsidRPr="002F0E86" w:rsidRDefault="3041FF82" w:rsidP="004C5D55">
            <w:pPr>
              <w:jc w:val="center"/>
              <w:rPr>
                <w:rFonts w:cstheme="minorHAnsi"/>
                <w:sz w:val="24"/>
                <w:szCs w:val="24"/>
              </w:rPr>
            </w:pPr>
            <w:r w:rsidRPr="002F0E86">
              <w:rPr>
                <w:rFonts w:cstheme="minorHAnsi"/>
                <w:sz w:val="24"/>
                <w:szCs w:val="24"/>
              </w:rPr>
              <w:t>Key Stage 1</w:t>
            </w:r>
          </w:p>
        </w:tc>
        <w:tc>
          <w:tcPr>
            <w:tcW w:w="3380" w:type="dxa"/>
          </w:tcPr>
          <w:p w14:paraId="795579C7" w14:textId="77777777" w:rsidR="3041FF82" w:rsidRPr="002F0E86" w:rsidRDefault="3041FF82" w:rsidP="004C5D55">
            <w:pPr>
              <w:jc w:val="center"/>
              <w:rPr>
                <w:rFonts w:cstheme="minorHAnsi"/>
                <w:sz w:val="24"/>
                <w:szCs w:val="24"/>
              </w:rPr>
            </w:pPr>
          </w:p>
          <w:p w14:paraId="0425E4D1" w14:textId="77777777" w:rsidR="3041FF82" w:rsidRPr="002F0E86" w:rsidRDefault="3041FF82" w:rsidP="004C5D55">
            <w:pPr>
              <w:jc w:val="center"/>
              <w:rPr>
                <w:rFonts w:cstheme="minorHAnsi"/>
                <w:sz w:val="24"/>
                <w:szCs w:val="24"/>
              </w:rPr>
            </w:pPr>
            <w:r w:rsidRPr="002F0E86">
              <w:rPr>
                <w:rFonts w:cstheme="minorHAnsi"/>
                <w:sz w:val="24"/>
                <w:szCs w:val="24"/>
              </w:rPr>
              <w:t>Key Stage 2</w:t>
            </w:r>
          </w:p>
        </w:tc>
      </w:tr>
      <w:tr w:rsidR="3041FF82" w:rsidRPr="002F0E86" w14:paraId="51F06227" w14:textId="77777777" w:rsidTr="00841A21">
        <w:trPr>
          <w:trHeight w:val="1685"/>
        </w:trPr>
        <w:tc>
          <w:tcPr>
            <w:tcW w:w="3379" w:type="dxa"/>
          </w:tcPr>
          <w:p w14:paraId="50D86981" w14:textId="77777777" w:rsidR="3041FF82" w:rsidRPr="002F0E86" w:rsidRDefault="3041FF82" w:rsidP="004C5D55">
            <w:pPr>
              <w:jc w:val="center"/>
              <w:rPr>
                <w:rFonts w:cstheme="minorHAnsi"/>
                <w:sz w:val="24"/>
                <w:szCs w:val="24"/>
              </w:rPr>
            </w:pPr>
          </w:p>
          <w:p w14:paraId="50BB8081" w14:textId="5553A1B8" w:rsidR="3041FF82" w:rsidRPr="002F0E86" w:rsidRDefault="00FD5A93" w:rsidP="004C5D55">
            <w:pPr>
              <w:jc w:val="center"/>
              <w:rPr>
                <w:rFonts w:cstheme="minorHAnsi"/>
                <w:sz w:val="24"/>
                <w:szCs w:val="24"/>
              </w:rPr>
            </w:pPr>
            <w:r>
              <w:rPr>
                <w:rFonts w:cstheme="minorHAnsi"/>
                <w:sz w:val="24"/>
                <w:szCs w:val="24"/>
              </w:rPr>
              <w:t>8.45</w:t>
            </w:r>
            <w:r w:rsidR="000D3069" w:rsidRPr="002F0E86">
              <w:rPr>
                <w:rFonts w:cstheme="minorHAnsi"/>
                <w:sz w:val="24"/>
                <w:szCs w:val="24"/>
              </w:rPr>
              <w:t>am</w:t>
            </w:r>
            <w:r w:rsidR="3041FF82" w:rsidRPr="002F0E86">
              <w:rPr>
                <w:rFonts w:cstheme="minorHAnsi"/>
                <w:sz w:val="24"/>
                <w:szCs w:val="24"/>
              </w:rPr>
              <w:t xml:space="preserve"> Morning Registration</w:t>
            </w:r>
          </w:p>
          <w:p w14:paraId="2FF3EB0E" w14:textId="77777777" w:rsidR="3041FF82" w:rsidRPr="002F0E86" w:rsidRDefault="3041FF82" w:rsidP="004C5D55">
            <w:pPr>
              <w:jc w:val="center"/>
              <w:rPr>
                <w:rFonts w:cstheme="minorHAnsi"/>
                <w:sz w:val="24"/>
                <w:szCs w:val="24"/>
              </w:rPr>
            </w:pPr>
          </w:p>
          <w:p w14:paraId="449B90E9" w14:textId="77777777" w:rsidR="3041FF82" w:rsidRPr="002F0E86" w:rsidRDefault="3041FF82" w:rsidP="004C5D55">
            <w:pPr>
              <w:jc w:val="center"/>
              <w:rPr>
                <w:rFonts w:cstheme="minorHAnsi"/>
                <w:sz w:val="24"/>
                <w:szCs w:val="24"/>
              </w:rPr>
            </w:pPr>
            <w:r w:rsidRPr="002F0E86">
              <w:rPr>
                <w:rFonts w:cstheme="minorHAnsi"/>
                <w:sz w:val="24"/>
                <w:szCs w:val="24"/>
              </w:rPr>
              <w:t>12.45pm Reception Afternoon Registration</w:t>
            </w:r>
          </w:p>
          <w:p w14:paraId="69876E0D" w14:textId="77777777" w:rsidR="3041FF82" w:rsidRPr="002F0E86" w:rsidRDefault="3041FF82" w:rsidP="004C5D55">
            <w:pPr>
              <w:jc w:val="center"/>
              <w:rPr>
                <w:rFonts w:cstheme="minorHAnsi"/>
                <w:sz w:val="24"/>
                <w:szCs w:val="24"/>
              </w:rPr>
            </w:pPr>
          </w:p>
          <w:p w14:paraId="06A2CEE7" w14:textId="77777777" w:rsidR="3041FF82" w:rsidRPr="002F0E86" w:rsidRDefault="3041FF82" w:rsidP="004C5D55">
            <w:pPr>
              <w:jc w:val="center"/>
              <w:rPr>
                <w:rFonts w:cstheme="minorHAnsi"/>
                <w:sz w:val="24"/>
                <w:szCs w:val="24"/>
              </w:rPr>
            </w:pPr>
          </w:p>
          <w:p w14:paraId="7A2CF661" w14:textId="77777777" w:rsidR="3041FF82" w:rsidRPr="002F0E86" w:rsidRDefault="3041FF82" w:rsidP="004C5D55">
            <w:pPr>
              <w:jc w:val="center"/>
              <w:rPr>
                <w:rFonts w:cstheme="minorHAnsi"/>
                <w:sz w:val="24"/>
                <w:szCs w:val="24"/>
              </w:rPr>
            </w:pPr>
          </w:p>
          <w:p w14:paraId="2951B7D8" w14:textId="77777777" w:rsidR="3041FF82" w:rsidRPr="002F0E86" w:rsidRDefault="3041FF82" w:rsidP="004C5D55">
            <w:pPr>
              <w:jc w:val="center"/>
              <w:rPr>
                <w:rFonts w:cstheme="minorHAnsi"/>
                <w:sz w:val="24"/>
                <w:szCs w:val="24"/>
              </w:rPr>
            </w:pPr>
          </w:p>
        </w:tc>
        <w:tc>
          <w:tcPr>
            <w:tcW w:w="3379" w:type="dxa"/>
          </w:tcPr>
          <w:p w14:paraId="12357ECC" w14:textId="77777777" w:rsidR="3041FF82" w:rsidRPr="002F0E86" w:rsidRDefault="3041FF82" w:rsidP="004C5D55">
            <w:pPr>
              <w:jc w:val="center"/>
              <w:rPr>
                <w:rFonts w:cstheme="minorHAnsi"/>
                <w:sz w:val="24"/>
                <w:szCs w:val="24"/>
              </w:rPr>
            </w:pPr>
          </w:p>
          <w:p w14:paraId="4D1EB851" w14:textId="2E5C981B" w:rsidR="3041FF82" w:rsidRPr="002F0E86" w:rsidRDefault="3041FF82" w:rsidP="004C5D55">
            <w:pPr>
              <w:jc w:val="center"/>
              <w:rPr>
                <w:rFonts w:cstheme="minorHAnsi"/>
                <w:sz w:val="24"/>
                <w:szCs w:val="24"/>
              </w:rPr>
            </w:pPr>
            <w:r w:rsidRPr="002F0E86">
              <w:rPr>
                <w:rFonts w:cstheme="minorHAnsi"/>
                <w:sz w:val="24"/>
                <w:szCs w:val="24"/>
              </w:rPr>
              <w:t>8:45am Morning Registration</w:t>
            </w:r>
          </w:p>
          <w:p w14:paraId="2F0DD034" w14:textId="77777777" w:rsidR="3041FF82" w:rsidRPr="002F0E86" w:rsidRDefault="3041FF82" w:rsidP="004C5D55">
            <w:pPr>
              <w:jc w:val="center"/>
              <w:rPr>
                <w:rFonts w:cstheme="minorHAnsi"/>
                <w:sz w:val="24"/>
                <w:szCs w:val="24"/>
              </w:rPr>
            </w:pPr>
          </w:p>
          <w:p w14:paraId="7E4B64D0" w14:textId="77777777" w:rsidR="3041FF82" w:rsidRPr="002F0E86" w:rsidRDefault="3041FF82" w:rsidP="004C5D55">
            <w:pPr>
              <w:jc w:val="center"/>
              <w:rPr>
                <w:rFonts w:cstheme="minorHAnsi"/>
                <w:sz w:val="24"/>
                <w:szCs w:val="24"/>
              </w:rPr>
            </w:pPr>
            <w:r w:rsidRPr="002F0E86">
              <w:rPr>
                <w:rFonts w:cstheme="minorHAnsi"/>
                <w:sz w:val="24"/>
                <w:szCs w:val="24"/>
              </w:rPr>
              <w:t>1pm Afternoon Registration</w:t>
            </w:r>
          </w:p>
        </w:tc>
        <w:tc>
          <w:tcPr>
            <w:tcW w:w="3380" w:type="dxa"/>
          </w:tcPr>
          <w:p w14:paraId="76E018FF" w14:textId="77777777" w:rsidR="3041FF82" w:rsidRPr="002F0E86" w:rsidRDefault="3041FF82" w:rsidP="004C5D55">
            <w:pPr>
              <w:jc w:val="center"/>
              <w:rPr>
                <w:rFonts w:cstheme="minorHAnsi"/>
                <w:sz w:val="24"/>
                <w:szCs w:val="24"/>
              </w:rPr>
            </w:pPr>
          </w:p>
          <w:p w14:paraId="7FBAF696" w14:textId="3144067F" w:rsidR="3041FF82" w:rsidRPr="002F0E86" w:rsidRDefault="3041FF82" w:rsidP="004C5D55">
            <w:pPr>
              <w:jc w:val="center"/>
              <w:rPr>
                <w:rFonts w:cstheme="minorHAnsi"/>
                <w:sz w:val="24"/>
                <w:szCs w:val="24"/>
              </w:rPr>
            </w:pPr>
            <w:r w:rsidRPr="002F0E86">
              <w:rPr>
                <w:rFonts w:cstheme="minorHAnsi"/>
                <w:sz w:val="24"/>
                <w:szCs w:val="24"/>
              </w:rPr>
              <w:t>8:45am Morning Registration</w:t>
            </w:r>
          </w:p>
          <w:p w14:paraId="502725C5" w14:textId="77777777" w:rsidR="3041FF82" w:rsidRPr="002F0E86" w:rsidRDefault="3041FF82" w:rsidP="004C5D55">
            <w:pPr>
              <w:jc w:val="center"/>
              <w:rPr>
                <w:rFonts w:cstheme="minorHAnsi"/>
                <w:sz w:val="24"/>
                <w:szCs w:val="24"/>
              </w:rPr>
            </w:pPr>
          </w:p>
          <w:p w14:paraId="34CC2AB1" w14:textId="434C95D3" w:rsidR="3041FF82" w:rsidRPr="002F0E86" w:rsidRDefault="3041FF82" w:rsidP="004C5D55">
            <w:pPr>
              <w:jc w:val="center"/>
              <w:rPr>
                <w:rFonts w:cstheme="minorHAnsi"/>
                <w:sz w:val="24"/>
                <w:szCs w:val="24"/>
              </w:rPr>
            </w:pPr>
            <w:r w:rsidRPr="002F0E86">
              <w:rPr>
                <w:rFonts w:cstheme="minorHAnsi"/>
                <w:sz w:val="24"/>
                <w:szCs w:val="24"/>
              </w:rPr>
              <w:t>1pm KS2 Afternoon Registration</w:t>
            </w:r>
          </w:p>
          <w:p w14:paraId="53D24BEA" w14:textId="77777777" w:rsidR="3041FF82" w:rsidRPr="002F0E86" w:rsidRDefault="3041FF82" w:rsidP="004C5D55">
            <w:pPr>
              <w:jc w:val="center"/>
              <w:rPr>
                <w:rFonts w:cstheme="minorHAnsi"/>
                <w:sz w:val="24"/>
                <w:szCs w:val="24"/>
              </w:rPr>
            </w:pPr>
          </w:p>
        </w:tc>
      </w:tr>
    </w:tbl>
    <w:p w14:paraId="57633ED7" w14:textId="77777777" w:rsidR="3041FF82" w:rsidRPr="002F0E86" w:rsidRDefault="3041FF82" w:rsidP="004C5D55">
      <w:pPr>
        <w:jc w:val="center"/>
        <w:rPr>
          <w:rFonts w:cstheme="minorHAnsi"/>
          <w:sz w:val="24"/>
          <w:szCs w:val="24"/>
          <w:u w:val="single"/>
        </w:rPr>
      </w:pPr>
    </w:p>
    <w:p w14:paraId="512126CC" w14:textId="6BA70D3F" w:rsidR="3B2948DA" w:rsidRPr="002F0E86" w:rsidRDefault="3B2948DA" w:rsidP="004C5D55">
      <w:pPr>
        <w:jc w:val="center"/>
        <w:rPr>
          <w:rFonts w:cstheme="minorHAnsi"/>
          <w:sz w:val="24"/>
          <w:szCs w:val="24"/>
        </w:rPr>
      </w:pPr>
      <w:r w:rsidRPr="002F0E86">
        <w:rPr>
          <w:rFonts w:cstheme="minorHAnsi"/>
          <w:sz w:val="24"/>
          <w:szCs w:val="24"/>
        </w:rPr>
        <w:t xml:space="preserve">Our </w:t>
      </w:r>
      <w:r w:rsidR="008E70D6" w:rsidRPr="002F0E86">
        <w:rPr>
          <w:rFonts w:cstheme="minorHAnsi"/>
          <w:sz w:val="24"/>
          <w:szCs w:val="24"/>
        </w:rPr>
        <w:t xml:space="preserve">Deputy </w:t>
      </w:r>
      <w:r w:rsidRPr="002F0E86">
        <w:rPr>
          <w:rFonts w:cstheme="minorHAnsi"/>
          <w:sz w:val="24"/>
          <w:szCs w:val="24"/>
        </w:rPr>
        <w:t>Head</w:t>
      </w:r>
      <w:r w:rsidR="04C0CA43" w:rsidRPr="002F0E86">
        <w:rPr>
          <w:rFonts w:cstheme="minorHAnsi"/>
          <w:sz w:val="24"/>
          <w:szCs w:val="24"/>
        </w:rPr>
        <w:t>teacher</w:t>
      </w:r>
      <w:r w:rsidRPr="002F0E86">
        <w:rPr>
          <w:rFonts w:cstheme="minorHAnsi"/>
          <w:sz w:val="24"/>
          <w:szCs w:val="24"/>
        </w:rPr>
        <w:t xml:space="preserve"> has the responsibility for monitoring attendance and highlighting concerns through regular review meetings with the </w:t>
      </w:r>
      <w:r w:rsidR="008E70D6" w:rsidRPr="002F0E86">
        <w:rPr>
          <w:rFonts w:cstheme="minorHAnsi"/>
          <w:sz w:val="24"/>
          <w:szCs w:val="24"/>
        </w:rPr>
        <w:t>Attendance Officers.</w:t>
      </w:r>
    </w:p>
    <w:p w14:paraId="5E06EF3E" w14:textId="620EB61B" w:rsidR="3041FF82" w:rsidRPr="002F0E86" w:rsidRDefault="3041FF82" w:rsidP="004C5D55">
      <w:pPr>
        <w:jc w:val="center"/>
        <w:rPr>
          <w:rFonts w:cstheme="minorHAnsi"/>
          <w:sz w:val="24"/>
          <w:szCs w:val="24"/>
          <w:u w:val="single"/>
        </w:rPr>
      </w:pPr>
    </w:p>
    <w:p w14:paraId="7D9B4DA6" w14:textId="100F9200" w:rsidR="00461443" w:rsidRPr="002F0E86" w:rsidRDefault="00461443" w:rsidP="00841A21">
      <w:pPr>
        <w:rPr>
          <w:rFonts w:cstheme="minorHAnsi"/>
          <w:sz w:val="24"/>
          <w:szCs w:val="24"/>
          <w:u w:val="single"/>
        </w:rPr>
      </w:pPr>
      <w:r w:rsidRPr="002F0E86">
        <w:rPr>
          <w:rFonts w:cstheme="minorHAnsi"/>
          <w:sz w:val="24"/>
          <w:szCs w:val="24"/>
          <w:u w:val="single"/>
        </w:rPr>
        <w:t>Punctuality</w:t>
      </w:r>
    </w:p>
    <w:p w14:paraId="74014377" w14:textId="174EE086" w:rsidR="00F80516" w:rsidRPr="002F0E86" w:rsidRDefault="00F80516" w:rsidP="00841A21">
      <w:pPr>
        <w:rPr>
          <w:rFonts w:cstheme="minorHAnsi"/>
          <w:sz w:val="24"/>
          <w:szCs w:val="24"/>
        </w:rPr>
      </w:pPr>
      <w:r w:rsidRPr="002F0E86">
        <w:rPr>
          <w:rFonts w:cstheme="minorHAnsi"/>
          <w:sz w:val="24"/>
          <w:szCs w:val="24"/>
        </w:rPr>
        <w:t>The K</w:t>
      </w:r>
      <w:r w:rsidR="003F052F" w:rsidRPr="002F0E86">
        <w:rPr>
          <w:rFonts w:cstheme="minorHAnsi"/>
          <w:sz w:val="24"/>
          <w:szCs w:val="24"/>
        </w:rPr>
        <w:t xml:space="preserve">ey </w:t>
      </w:r>
      <w:r w:rsidRPr="002F0E86">
        <w:rPr>
          <w:rFonts w:cstheme="minorHAnsi"/>
          <w:sz w:val="24"/>
          <w:szCs w:val="24"/>
        </w:rPr>
        <w:t>S</w:t>
      </w:r>
      <w:r w:rsidR="003F052F" w:rsidRPr="002F0E86">
        <w:rPr>
          <w:rFonts w:cstheme="minorHAnsi"/>
          <w:sz w:val="24"/>
          <w:szCs w:val="24"/>
        </w:rPr>
        <w:t xml:space="preserve">tage </w:t>
      </w:r>
      <w:r w:rsidRPr="002F0E86">
        <w:rPr>
          <w:rFonts w:cstheme="minorHAnsi"/>
          <w:sz w:val="24"/>
          <w:szCs w:val="24"/>
        </w:rPr>
        <w:t>2 gate and K</w:t>
      </w:r>
      <w:r w:rsidR="003F052F" w:rsidRPr="002F0E86">
        <w:rPr>
          <w:rFonts w:cstheme="minorHAnsi"/>
          <w:sz w:val="24"/>
          <w:szCs w:val="24"/>
        </w:rPr>
        <w:t xml:space="preserve">ey </w:t>
      </w:r>
      <w:r w:rsidRPr="002F0E86">
        <w:rPr>
          <w:rFonts w:cstheme="minorHAnsi"/>
          <w:sz w:val="24"/>
          <w:szCs w:val="24"/>
        </w:rPr>
        <w:t>S</w:t>
      </w:r>
      <w:r w:rsidR="003F052F" w:rsidRPr="002F0E86">
        <w:rPr>
          <w:rFonts w:cstheme="minorHAnsi"/>
          <w:sz w:val="24"/>
          <w:szCs w:val="24"/>
        </w:rPr>
        <w:t xml:space="preserve">tage </w:t>
      </w:r>
      <w:r w:rsidR="00697186" w:rsidRPr="002F0E86">
        <w:rPr>
          <w:rFonts w:cstheme="minorHAnsi"/>
          <w:sz w:val="24"/>
          <w:szCs w:val="24"/>
        </w:rPr>
        <w:t>1 door are open from 8.3</w:t>
      </w:r>
      <w:r w:rsidR="00E04696" w:rsidRPr="002F0E86">
        <w:rPr>
          <w:rFonts w:cstheme="minorHAnsi"/>
          <w:sz w:val="24"/>
          <w:szCs w:val="24"/>
        </w:rPr>
        <w:t>0</w:t>
      </w:r>
      <w:r w:rsidRPr="002F0E86">
        <w:rPr>
          <w:rFonts w:cstheme="minorHAnsi"/>
          <w:sz w:val="24"/>
          <w:szCs w:val="24"/>
        </w:rPr>
        <w:t xml:space="preserve">am. </w:t>
      </w:r>
      <w:r w:rsidR="00A06DD5">
        <w:rPr>
          <w:rFonts w:cstheme="minorHAnsi"/>
          <w:sz w:val="24"/>
          <w:szCs w:val="24"/>
        </w:rPr>
        <w:t xml:space="preserve">This is to provide children with a soft landing into school. </w:t>
      </w:r>
      <w:r w:rsidRPr="002F0E86">
        <w:rPr>
          <w:rFonts w:cstheme="minorHAnsi"/>
          <w:sz w:val="24"/>
          <w:szCs w:val="24"/>
        </w:rPr>
        <w:t>The Nursery and Reception doors open at 8.45</w:t>
      </w:r>
      <w:r w:rsidR="003F269E" w:rsidRPr="002F0E86">
        <w:rPr>
          <w:rFonts w:cstheme="minorHAnsi"/>
          <w:sz w:val="24"/>
          <w:szCs w:val="24"/>
        </w:rPr>
        <w:t>am</w:t>
      </w:r>
      <w:r w:rsidRPr="002F0E86">
        <w:rPr>
          <w:rFonts w:cstheme="minorHAnsi"/>
          <w:sz w:val="24"/>
          <w:szCs w:val="24"/>
        </w:rPr>
        <w:t>.</w:t>
      </w:r>
    </w:p>
    <w:p w14:paraId="330C5DCE" w14:textId="2BB7957E" w:rsidR="00FC08E9" w:rsidRPr="002F0E86" w:rsidRDefault="00FC08E9" w:rsidP="00841A21">
      <w:pPr>
        <w:rPr>
          <w:rFonts w:cstheme="minorHAnsi"/>
          <w:sz w:val="24"/>
          <w:szCs w:val="24"/>
          <w:highlight w:val="yellow"/>
        </w:rPr>
      </w:pPr>
      <w:r w:rsidRPr="002F0E86">
        <w:rPr>
          <w:rFonts w:cstheme="minorHAnsi"/>
          <w:sz w:val="24"/>
          <w:szCs w:val="24"/>
        </w:rPr>
        <w:t xml:space="preserve">The school day begins at </w:t>
      </w:r>
      <w:r w:rsidR="00BB0BE4" w:rsidRPr="002F0E86">
        <w:rPr>
          <w:rFonts w:cstheme="minorHAnsi"/>
          <w:sz w:val="24"/>
          <w:szCs w:val="24"/>
        </w:rPr>
        <w:t>8.</w:t>
      </w:r>
      <w:r w:rsidR="00A06DD5">
        <w:rPr>
          <w:rFonts w:cstheme="minorHAnsi"/>
          <w:sz w:val="24"/>
          <w:szCs w:val="24"/>
        </w:rPr>
        <w:t>45</w:t>
      </w:r>
      <w:r w:rsidR="00BB0BE4" w:rsidRPr="002F0E86">
        <w:rPr>
          <w:rFonts w:cstheme="minorHAnsi"/>
          <w:sz w:val="24"/>
          <w:szCs w:val="24"/>
        </w:rPr>
        <w:t>am.</w:t>
      </w:r>
    </w:p>
    <w:p w14:paraId="00DFCC2E" w14:textId="52B71C87" w:rsidR="00F80516" w:rsidRPr="002F0E86" w:rsidRDefault="00461443" w:rsidP="00841A21">
      <w:pPr>
        <w:rPr>
          <w:rFonts w:cstheme="minorHAnsi"/>
          <w:sz w:val="24"/>
          <w:szCs w:val="24"/>
          <w:highlight w:val="yellow"/>
        </w:rPr>
      </w:pPr>
      <w:r w:rsidRPr="002F0E86">
        <w:rPr>
          <w:rFonts w:cstheme="minorHAnsi"/>
          <w:sz w:val="24"/>
          <w:szCs w:val="24"/>
        </w:rPr>
        <w:t xml:space="preserve">Registration </w:t>
      </w:r>
      <w:r w:rsidR="003D0C65" w:rsidRPr="002F0E86">
        <w:rPr>
          <w:rFonts w:cstheme="minorHAnsi"/>
          <w:sz w:val="24"/>
          <w:szCs w:val="24"/>
        </w:rPr>
        <w:t>closes at 9.10</w:t>
      </w:r>
      <w:r w:rsidRPr="002F0E86">
        <w:rPr>
          <w:rFonts w:cstheme="minorHAnsi"/>
          <w:sz w:val="24"/>
          <w:szCs w:val="24"/>
        </w:rPr>
        <w:t xml:space="preserve">am </w:t>
      </w:r>
      <w:r w:rsidR="000A273D" w:rsidRPr="002F0E86">
        <w:rPr>
          <w:rFonts w:cstheme="minorHAnsi"/>
          <w:sz w:val="24"/>
          <w:szCs w:val="24"/>
        </w:rPr>
        <w:t>for all pupils</w:t>
      </w:r>
      <w:r w:rsidR="00F80516" w:rsidRPr="002F0E86">
        <w:rPr>
          <w:rFonts w:cstheme="minorHAnsi"/>
          <w:sz w:val="24"/>
          <w:szCs w:val="24"/>
        </w:rPr>
        <w:t>. A</w:t>
      </w:r>
      <w:r w:rsidR="005D2EAF" w:rsidRPr="002F0E86">
        <w:rPr>
          <w:rFonts w:cstheme="minorHAnsi"/>
          <w:sz w:val="24"/>
          <w:szCs w:val="24"/>
        </w:rPr>
        <w:t>ny child arriving at</w:t>
      </w:r>
      <w:r w:rsidRPr="002F0E86">
        <w:rPr>
          <w:rFonts w:cstheme="minorHAnsi"/>
          <w:sz w:val="24"/>
          <w:szCs w:val="24"/>
        </w:rPr>
        <w:t xml:space="preserve"> school </w:t>
      </w:r>
      <w:r w:rsidR="00177819">
        <w:rPr>
          <w:rFonts w:cstheme="minorHAnsi"/>
          <w:sz w:val="24"/>
          <w:szCs w:val="24"/>
        </w:rPr>
        <w:t>between 9.10am – 9.15am will be given a late mark.</w:t>
      </w:r>
    </w:p>
    <w:p w14:paraId="3412EAAB" w14:textId="26EDBF82" w:rsidR="00F80516" w:rsidRPr="002F0E86" w:rsidRDefault="00461443" w:rsidP="00841A21">
      <w:pPr>
        <w:rPr>
          <w:rFonts w:cstheme="minorHAnsi"/>
          <w:sz w:val="24"/>
          <w:szCs w:val="24"/>
        </w:rPr>
      </w:pPr>
      <w:r w:rsidRPr="002F0E86">
        <w:rPr>
          <w:rFonts w:cstheme="minorHAnsi"/>
          <w:sz w:val="24"/>
          <w:szCs w:val="24"/>
        </w:rPr>
        <w:t xml:space="preserve">The </w:t>
      </w:r>
      <w:r w:rsidR="009A0988" w:rsidRPr="002F0E86">
        <w:rPr>
          <w:rFonts w:cstheme="minorHAnsi"/>
          <w:sz w:val="24"/>
          <w:szCs w:val="24"/>
        </w:rPr>
        <w:t>K</w:t>
      </w:r>
      <w:r w:rsidR="003F052F" w:rsidRPr="002F0E86">
        <w:rPr>
          <w:rFonts w:cstheme="minorHAnsi"/>
          <w:sz w:val="24"/>
          <w:szCs w:val="24"/>
        </w:rPr>
        <w:t xml:space="preserve">ey </w:t>
      </w:r>
      <w:r w:rsidR="009A0988" w:rsidRPr="002F0E86">
        <w:rPr>
          <w:rFonts w:cstheme="minorHAnsi"/>
          <w:sz w:val="24"/>
          <w:szCs w:val="24"/>
        </w:rPr>
        <w:t>S</w:t>
      </w:r>
      <w:r w:rsidR="003F052F" w:rsidRPr="002F0E86">
        <w:rPr>
          <w:rFonts w:cstheme="minorHAnsi"/>
          <w:sz w:val="24"/>
          <w:szCs w:val="24"/>
        </w:rPr>
        <w:t xml:space="preserve">tage </w:t>
      </w:r>
      <w:r w:rsidR="009A0988" w:rsidRPr="002F0E86">
        <w:rPr>
          <w:rFonts w:cstheme="minorHAnsi"/>
          <w:sz w:val="24"/>
          <w:szCs w:val="24"/>
        </w:rPr>
        <w:t>1 and K</w:t>
      </w:r>
      <w:r w:rsidR="003F052F" w:rsidRPr="002F0E86">
        <w:rPr>
          <w:rFonts w:cstheme="minorHAnsi"/>
          <w:sz w:val="24"/>
          <w:szCs w:val="24"/>
        </w:rPr>
        <w:t xml:space="preserve">ey </w:t>
      </w:r>
      <w:r w:rsidR="009A0988" w:rsidRPr="002F0E86">
        <w:rPr>
          <w:rFonts w:cstheme="minorHAnsi"/>
          <w:sz w:val="24"/>
          <w:szCs w:val="24"/>
        </w:rPr>
        <w:t>S</w:t>
      </w:r>
      <w:r w:rsidR="003F052F" w:rsidRPr="002F0E86">
        <w:rPr>
          <w:rFonts w:cstheme="minorHAnsi"/>
          <w:sz w:val="24"/>
          <w:szCs w:val="24"/>
        </w:rPr>
        <w:t xml:space="preserve">tage </w:t>
      </w:r>
      <w:r w:rsidR="009A0988" w:rsidRPr="002F0E86">
        <w:rPr>
          <w:rFonts w:cstheme="minorHAnsi"/>
          <w:sz w:val="24"/>
          <w:szCs w:val="24"/>
        </w:rPr>
        <w:t xml:space="preserve">2 </w:t>
      </w:r>
      <w:r w:rsidRPr="002F0E86">
        <w:rPr>
          <w:rFonts w:cstheme="minorHAnsi"/>
          <w:sz w:val="24"/>
          <w:szCs w:val="24"/>
        </w:rPr>
        <w:t xml:space="preserve">school gates </w:t>
      </w:r>
      <w:r w:rsidR="0026562D" w:rsidRPr="002F0E86">
        <w:rPr>
          <w:rFonts w:cstheme="minorHAnsi"/>
          <w:sz w:val="24"/>
          <w:szCs w:val="24"/>
        </w:rPr>
        <w:t>are</w:t>
      </w:r>
      <w:r w:rsidR="009A0988" w:rsidRPr="002F0E86">
        <w:rPr>
          <w:rFonts w:cstheme="minorHAnsi"/>
          <w:sz w:val="24"/>
          <w:szCs w:val="24"/>
        </w:rPr>
        <w:t xml:space="preserve"> locked promptly at 8:45</w:t>
      </w:r>
      <w:r w:rsidR="00F80516" w:rsidRPr="002F0E86">
        <w:rPr>
          <w:rFonts w:cstheme="minorHAnsi"/>
          <w:sz w:val="24"/>
          <w:szCs w:val="24"/>
        </w:rPr>
        <w:t>am;</w:t>
      </w:r>
      <w:r w:rsidRPr="002F0E86">
        <w:rPr>
          <w:rFonts w:cstheme="minorHAnsi"/>
          <w:sz w:val="24"/>
          <w:szCs w:val="24"/>
        </w:rPr>
        <w:t xml:space="preserve"> any child arriving after this </w:t>
      </w:r>
      <w:r w:rsidR="00BD5003" w:rsidRPr="002F0E86">
        <w:rPr>
          <w:rFonts w:cstheme="minorHAnsi"/>
          <w:sz w:val="24"/>
          <w:szCs w:val="24"/>
        </w:rPr>
        <w:t>time must</w:t>
      </w:r>
      <w:r w:rsidRPr="002F0E86">
        <w:rPr>
          <w:rFonts w:cstheme="minorHAnsi"/>
          <w:sz w:val="24"/>
          <w:szCs w:val="24"/>
        </w:rPr>
        <w:t xml:space="preserve"> come to the </w:t>
      </w:r>
      <w:r w:rsidR="5E2302FB" w:rsidRPr="002F0E86">
        <w:rPr>
          <w:rFonts w:cstheme="minorHAnsi"/>
          <w:sz w:val="24"/>
          <w:szCs w:val="24"/>
        </w:rPr>
        <w:t>KS</w:t>
      </w:r>
      <w:r w:rsidR="00890288" w:rsidRPr="002F0E86">
        <w:rPr>
          <w:rFonts w:cstheme="minorHAnsi"/>
          <w:sz w:val="24"/>
          <w:szCs w:val="24"/>
        </w:rPr>
        <w:t>1</w:t>
      </w:r>
      <w:r w:rsidR="5E2302FB" w:rsidRPr="002F0E86">
        <w:rPr>
          <w:rFonts w:cstheme="minorHAnsi"/>
          <w:sz w:val="24"/>
          <w:szCs w:val="24"/>
        </w:rPr>
        <w:t xml:space="preserve"> </w:t>
      </w:r>
      <w:r w:rsidR="00890288" w:rsidRPr="002F0E86">
        <w:rPr>
          <w:rFonts w:cstheme="minorHAnsi"/>
          <w:sz w:val="24"/>
          <w:szCs w:val="24"/>
        </w:rPr>
        <w:t>entrance</w:t>
      </w:r>
      <w:r w:rsidR="5E2302FB" w:rsidRPr="002F0E86">
        <w:rPr>
          <w:rFonts w:cstheme="minorHAnsi"/>
          <w:sz w:val="24"/>
          <w:szCs w:val="24"/>
        </w:rPr>
        <w:t xml:space="preserve">. If the nursery and reception class doors are closed </w:t>
      </w:r>
      <w:r w:rsidR="24866A1A" w:rsidRPr="002F0E86">
        <w:rPr>
          <w:rFonts w:cstheme="minorHAnsi"/>
          <w:sz w:val="24"/>
          <w:szCs w:val="24"/>
        </w:rPr>
        <w:t>these children</w:t>
      </w:r>
      <w:r w:rsidR="5E2302FB" w:rsidRPr="002F0E86">
        <w:rPr>
          <w:rFonts w:cstheme="minorHAnsi"/>
          <w:sz w:val="24"/>
          <w:szCs w:val="24"/>
        </w:rPr>
        <w:t xml:space="preserve"> will also need to be taken to the KS</w:t>
      </w:r>
      <w:r w:rsidR="00890288" w:rsidRPr="002F0E86">
        <w:rPr>
          <w:rFonts w:cstheme="minorHAnsi"/>
          <w:sz w:val="24"/>
          <w:szCs w:val="24"/>
        </w:rPr>
        <w:t>1</w:t>
      </w:r>
      <w:r w:rsidR="5E2302FB" w:rsidRPr="002F0E86">
        <w:rPr>
          <w:rFonts w:cstheme="minorHAnsi"/>
          <w:sz w:val="24"/>
          <w:szCs w:val="24"/>
        </w:rPr>
        <w:t xml:space="preserve"> </w:t>
      </w:r>
      <w:r w:rsidR="00890288" w:rsidRPr="002F0E86">
        <w:rPr>
          <w:rFonts w:cstheme="minorHAnsi"/>
          <w:sz w:val="24"/>
          <w:szCs w:val="24"/>
        </w:rPr>
        <w:t>entrance</w:t>
      </w:r>
      <w:r w:rsidR="5E2302FB" w:rsidRPr="002F0E86">
        <w:rPr>
          <w:rFonts w:cstheme="minorHAnsi"/>
          <w:sz w:val="24"/>
          <w:szCs w:val="24"/>
        </w:rPr>
        <w:t>.</w:t>
      </w:r>
      <w:r w:rsidR="002450BB" w:rsidRPr="002F0E86">
        <w:rPr>
          <w:rFonts w:cstheme="minorHAnsi"/>
          <w:sz w:val="24"/>
          <w:szCs w:val="24"/>
        </w:rPr>
        <w:t xml:space="preserve"> This entrance will remain open until 9.20am.</w:t>
      </w:r>
      <w:r w:rsidR="00AF5DB6">
        <w:rPr>
          <w:rFonts w:cstheme="minorHAnsi"/>
          <w:sz w:val="24"/>
          <w:szCs w:val="24"/>
        </w:rPr>
        <w:t xml:space="preserve"> Any children who enter through these doors must provide a reason to the member of staff at the </w:t>
      </w:r>
      <w:r w:rsidR="00500A13">
        <w:rPr>
          <w:rFonts w:cstheme="minorHAnsi"/>
          <w:sz w:val="24"/>
          <w:szCs w:val="24"/>
        </w:rPr>
        <w:t xml:space="preserve">door. This will be noted down on </w:t>
      </w:r>
      <w:proofErr w:type="spellStart"/>
      <w:r w:rsidR="00500A13">
        <w:rPr>
          <w:rFonts w:cstheme="minorHAnsi"/>
          <w:sz w:val="24"/>
          <w:szCs w:val="24"/>
        </w:rPr>
        <w:t>arbor</w:t>
      </w:r>
      <w:proofErr w:type="spellEnd"/>
      <w:r w:rsidR="00500A13">
        <w:rPr>
          <w:rFonts w:cstheme="minorHAnsi"/>
          <w:sz w:val="24"/>
          <w:szCs w:val="24"/>
        </w:rPr>
        <w:t xml:space="preserve">. </w:t>
      </w:r>
    </w:p>
    <w:p w14:paraId="71E833AC" w14:textId="0B3F1CFF" w:rsidR="002450BB" w:rsidRPr="002F0E86" w:rsidRDefault="002450BB" w:rsidP="00500A13">
      <w:pPr>
        <w:jc w:val="both"/>
        <w:rPr>
          <w:rFonts w:cstheme="minorHAnsi"/>
          <w:sz w:val="24"/>
          <w:szCs w:val="24"/>
        </w:rPr>
      </w:pPr>
      <w:r w:rsidRPr="002F0E86">
        <w:rPr>
          <w:rFonts w:cstheme="minorHAnsi"/>
          <w:sz w:val="24"/>
          <w:szCs w:val="24"/>
        </w:rPr>
        <w:t>A late marked will given to children arriving between 9.11am -9.</w:t>
      </w:r>
      <w:r w:rsidR="00177819">
        <w:rPr>
          <w:rFonts w:cstheme="minorHAnsi"/>
          <w:sz w:val="24"/>
          <w:szCs w:val="24"/>
        </w:rPr>
        <w:t>15</w:t>
      </w:r>
      <w:r w:rsidRPr="002F0E86">
        <w:rPr>
          <w:rFonts w:cstheme="minorHAnsi"/>
          <w:sz w:val="24"/>
          <w:szCs w:val="24"/>
        </w:rPr>
        <w:t>am.</w:t>
      </w:r>
      <w:r w:rsidR="00AF5DB6">
        <w:rPr>
          <w:rFonts w:cstheme="minorHAnsi"/>
          <w:sz w:val="24"/>
          <w:szCs w:val="24"/>
        </w:rPr>
        <w:t xml:space="preserve"> </w:t>
      </w:r>
    </w:p>
    <w:p w14:paraId="5C6B530B" w14:textId="70CC7905" w:rsidR="002450BB" w:rsidRPr="002F0E86" w:rsidRDefault="002450BB" w:rsidP="00841A21">
      <w:pPr>
        <w:rPr>
          <w:rFonts w:cstheme="minorHAnsi"/>
          <w:sz w:val="24"/>
          <w:szCs w:val="24"/>
          <w:highlight w:val="yellow"/>
        </w:rPr>
      </w:pPr>
      <w:r w:rsidRPr="002F0E86">
        <w:rPr>
          <w:rFonts w:cstheme="minorHAnsi"/>
          <w:sz w:val="24"/>
          <w:szCs w:val="24"/>
        </w:rPr>
        <w:t>Any child arriving after 9.</w:t>
      </w:r>
      <w:r w:rsidR="00177819">
        <w:rPr>
          <w:rFonts w:cstheme="minorHAnsi"/>
          <w:sz w:val="24"/>
          <w:szCs w:val="24"/>
        </w:rPr>
        <w:t>15</w:t>
      </w:r>
      <w:r w:rsidRPr="002F0E86">
        <w:rPr>
          <w:rFonts w:cstheme="minorHAnsi"/>
          <w:sz w:val="24"/>
          <w:szCs w:val="24"/>
        </w:rPr>
        <w:t>am will be given an unauthorised mark.</w:t>
      </w:r>
    </w:p>
    <w:p w14:paraId="6BEAE2C7" w14:textId="25C9F2DD" w:rsidR="0C31D8C3" w:rsidRPr="002F0E86" w:rsidRDefault="6B6328F8" w:rsidP="00841A21">
      <w:pPr>
        <w:rPr>
          <w:rFonts w:cstheme="minorHAnsi"/>
          <w:sz w:val="24"/>
          <w:szCs w:val="24"/>
        </w:rPr>
      </w:pPr>
      <w:r w:rsidRPr="002F0E86">
        <w:rPr>
          <w:rFonts w:cstheme="minorHAnsi"/>
          <w:sz w:val="24"/>
          <w:szCs w:val="24"/>
        </w:rPr>
        <w:t>If your child is consistently late and getting U codes for unauthorised absence this will result in further ac</w:t>
      </w:r>
      <w:r w:rsidR="424EF976" w:rsidRPr="002F0E86">
        <w:rPr>
          <w:rFonts w:cstheme="minorHAnsi"/>
          <w:sz w:val="24"/>
          <w:szCs w:val="24"/>
        </w:rPr>
        <w:t>tion being taken.</w:t>
      </w:r>
    </w:p>
    <w:p w14:paraId="1448802F" w14:textId="77777777" w:rsidR="0009774A" w:rsidRPr="002F0E86" w:rsidRDefault="0009774A" w:rsidP="004C5D55">
      <w:pPr>
        <w:spacing w:after="0" w:line="240" w:lineRule="auto"/>
        <w:jc w:val="center"/>
        <w:rPr>
          <w:rFonts w:cstheme="minorHAnsi"/>
          <w:b/>
          <w:bCs/>
          <w:sz w:val="24"/>
          <w:szCs w:val="24"/>
        </w:rPr>
      </w:pPr>
      <w:r w:rsidRPr="002F0E86">
        <w:rPr>
          <w:rFonts w:cstheme="minorHAnsi"/>
          <w:b/>
          <w:bCs/>
          <w:sz w:val="24"/>
          <w:szCs w:val="24"/>
        </w:rPr>
        <w:t>Authorised Absence</w:t>
      </w:r>
    </w:p>
    <w:p w14:paraId="3C6A4837" w14:textId="77777777" w:rsidR="0009774A" w:rsidRPr="002F0E86" w:rsidRDefault="0009774A" w:rsidP="004C5D55">
      <w:pPr>
        <w:spacing w:after="0" w:line="240" w:lineRule="auto"/>
        <w:jc w:val="center"/>
        <w:rPr>
          <w:rFonts w:cstheme="minorHAnsi"/>
          <w:sz w:val="24"/>
          <w:szCs w:val="24"/>
        </w:rPr>
      </w:pPr>
    </w:p>
    <w:p w14:paraId="54614836" w14:textId="77777777" w:rsidR="0009774A" w:rsidRPr="002F0E86" w:rsidRDefault="0009774A" w:rsidP="00500A13">
      <w:pPr>
        <w:spacing w:after="0" w:line="240" w:lineRule="auto"/>
        <w:rPr>
          <w:rFonts w:cstheme="minorHAnsi"/>
          <w:sz w:val="24"/>
          <w:szCs w:val="24"/>
        </w:rPr>
      </w:pPr>
      <w:r w:rsidRPr="002F0E86">
        <w:rPr>
          <w:rFonts w:cstheme="minorHAnsi"/>
          <w:sz w:val="24"/>
          <w:szCs w:val="24"/>
        </w:rPr>
        <w:t>• An absence for sickness for which the school has granted leave.</w:t>
      </w:r>
    </w:p>
    <w:p w14:paraId="331C1E7A" w14:textId="38C11CC9" w:rsidR="0009774A" w:rsidRPr="002F0E86" w:rsidRDefault="0009774A" w:rsidP="00500A13">
      <w:pPr>
        <w:spacing w:after="0" w:line="240" w:lineRule="auto"/>
        <w:rPr>
          <w:rFonts w:cstheme="minorHAnsi"/>
          <w:sz w:val="24"/>
          <w:szCs w:val="24"/>
        </w:rPr>
      </w:pPr>
      <w:r w:rsidRPr="002F0E86">
        <w:rPr>
          <w:rFonts w:cstheme="minorHAnsi"/>
          <w:sz w:val="24"/>
          <w:szCs w:val="24"/>
        </w:rPr>
        <w:t>• Medical or dental appointments which unavoidably fall during school time,</w:t>
      </w:r>
    </w:p>
    <w:p w14:paraId="58CA0682" w14:textId="77777777" w:rsidR="0009774A" w:rsidRPr="002F0E86" w:rsidRDefault="0009774A" w:rsidP="00500A13">
      <w:pPr>
        <w:spacing w:after="0" w:line="240" w:lineRule="auto"/>
        <w:rPr>
          <w:rFonts w:cstheme="minorHAnsi"/>
          <w:sz w:val="24"/>
          <w:szCs w:val="24"/>
        </w:rPr>
      </w:pPr>
      <w:r w:rsidRPr="002F0E86">
        <w:rPr>
          <w:rFonts w:cstheme="minorHAnsi"/>
          <w:sz w:val="24"/>
          <w:szCs w:val="24"/>
        </w:rPr>
        <w:t>for which the school has granted leave.</w:t>
      </w:r>
    </w:p>
    <w:p w14:paraId="5968A169" w14:textId="77777777" w:rsidR="0009774A" w:rsidRPr="002F0E86" w:rsidRDefault="0009774A" w:rsidP="00500A13">
      <w:pPr>
        <w:spacing w:after="0" w:line="240" w:lineRule="auto"/>
        <w:rPr>
          <w:rFonts w:cstheme="minorHAnsi"/>
          <w:sz w:val="24"/>
          <w:szCs w:val="24"/>
        </w:rPr>
      </w:pPr>
      <w:r w:rsidRPr="002F0E86">
        <w:rPr>
          <w:rFonts w:cstheme="minorHAnsi"/>
          <w:sz w:val="24"/>
          <w:szCs w:val="24"/>
        </w:rPr>
        <w:t>• Religious or cultural observances for which the school has granted leave</w:t>
      </w:r>
    </w:p>
    <w:p w14:paraId="1E052079" w14:textId="77777777" w:rsidR="0009774A" w:rsidRPr="002F0E86" w:rsidRDefault="0009774A" w:rsidP="00500A13">
      <w:pPr>
        <w:spacing w:after="0" w:line="240" w:lineRule="auto"/>
        <w:rPr>
          <w:rFonts w:cstheme="minorHAnsi"/>
          <w:sz w:val="24"/>
          <w:szCs w:val="24"/>
        </w:rPr>
      </w:pPr>
      <w:r w:rsidRPr="002F0E86">
        <w:rPr>
          <w:rFonts w:cstheme="minorHAnsi"/>
          <w:sz w:val="24"/>
          <w:szCs w:val="24"/>
        </w:rPr>
        <w:t>• An absence due to a family emergency</w:t>
      </w:r>
    </w:p>
    <w:p w14:paraId="45BB87F1" w14:textId="77777777" w:rsidR="0009774A" w:rsidRPr="002F0E86" w:rsidRDefault="0009774A" w:rsidP="004C5D55">
      <w:pPr>
        <w:spacing w:after="0" w:line="240" w:lineRule="auto"/>
        <w:jc w:val="center"/>
        <w:rPr>
          <w:rFonts w:cstheme="minorHAnsi"/>
          <w:sz w:val="24"/>
          <w:szCs w:val="24"/>
        </w:rPr>
      </w:pPr>
    </w:p>
    <w:p w14:paraId="465AF50D" w14:textId="77777777" w:rsidR="0009774A" w:rsidRPr="002F0E86" w:rsidRDefault="0009774A" w:rsidP="004C5D55">
      <w:pPr>
        <w:spacing w:after="0" w:line="240" w:lineRule="auto"/>
        <w:jc w:val="center"/>
        <w:rPr>
          <w:rFonts w:cstheme="minorHAnsi"/>
          <w:b/>
          <w:bCs/>
          <w:sz w:val="24"/>
          <w:szCs w:val="24"/>
        </w:rPr>
      </w:pPr>
      <w:r w:rsidRPr="002F0E86">
        <w:rPr>
          <w:rFonts w:cstheme="minorHAnsi"/>
          <w:b/>
          <w:bCs/>
          <w:sz w:val="24"/>
          <w:szCs w:val="24"/>
        </w:rPr>
        <w:t>Unauthorised Absence</w:t>
      </w:r>
    </w:p>
    <w:p w14:paraId="2A77DF06" w14:textId="77777777" w:rsidR="0009774A" w:rsidRPr="002F0E86" w:rsidRDefault="0009774A" w:rsidP="004C5D55">
      <w:pPr>
        <w:spacing w:after="0" w:line="240" w:lineRule="auto"/>
        <w:jc w:val="center"/>
        <w:rPr>
          <w:rFonts w:cstheme="minorHAnsi"/>
          <w:sz w:val="24"/>
          <w:szCs w:val="24"/>
        </w:rPr>
      </w:pPr>
    </w:p>
    <w:p w14:paraId="53B3A0DA" w14:textId="77777777" w:rsidR="0009774A" w:rsidRPr="002F0E86" w:rsidRDefault="0009774A" w:rsidP="00500A13">
      <w:pPr>
        <w:spacing w:after="0" w:line="240" w:lineRule="auto"/>
        <w:rPr>
          <w:rFonts w:cstheme="minorHAnsi"/>
          <w:sz w:val="24"/>
          <w:szCs w:val="24"/>
        </w:rPr>
      </w:pPr>
      <w:r w:rsidRPr="002F0E86">
        <w:rPr>
          <w:rFonts w:cstheme="minorHAnsi"/>
          <w:sz w:val="24"/>
          <w:szCs w:val="24"/>
        </w:rPr>
        <w:t>• Parents keeping children off school unnecessarily or without reason.</w:t>
      </w:r>
    </w:p>
    <w:p w14:paraId="2D2EA376" w14:textId="77777777" w:rsidR="0009774A" w:rsidRPr="002F0E86" w:rsidRDefault="0009774A" w:rsidP="00500A13">
      <w:pPr>
        <w:spacing w:after="0" w:line="240" w:lineRule="auto"/>
        <w:rPr>
          <w:rFonts w:cstheme="minorHAnsi"/>
          <w:sz w:val="24"/>
          <w:szCs w:val="24"/>
        </w:rPr>
      </w:pPr>
      <w:r w:rsidRPr="002F0E86">
        <w:rPr>
          <w:rFonts w:cstheme="minorHAnsi"/>
          <w:sz w:val="24"/>
          <w:szCs w:val="24"/>
        </w:rPr>
        <w:t>• Truancy before or during the school day.</w:t>
      </w:r>
    </w:p>
    <w:p w14:paraId="7141BEA8" w14:textId="77777777" w:rsidR="0009774A" w:rsidRPr="002F0E86" w:rsidRDefault="0009774A" w:rsidP="00500A13">
      <w:pPr>
        <w:spacing w:after="0" w:line="240" w:lineRule="auto"/>
        <w:rPr>
          <w:rFonts w:cstheme="minorHAnsi"/>
          <w:sz w:val="24"/>
          <w:szCs w:val="24"/>
        </w:rPr>
      </w:pPr>
      <w:r w:rsidRPr="002F0E86">
        <w:rPr>
          <w:rFonts w:cstheme="minorHAnsi"/>
          <w:sz w:val="24"/>
          <w:szCs w:val="24"/>
        </w:rPr>
        <w:t>• Absences which have never been properly explained..</w:t>
      </w:r>
    </w:p>
    <w:p w14:paraId="023C163E" w14:textId="77777777" w:rsidR="0009774A" w:rsidRPr="002F0E86" w:rsidRDefault="0009774A" w:rsidP="00500A13">
      <w:pPr>
        <w:spacing w:after="0" w:line="240" w:lineRule="auto"/>
        <w:rPr>
          <w:rFonts w:cstheme="minorHAnsi"/>
          <w:sz w:val="24"/>
          <w:szCs w:val="24"/>
        </w:rPr>
      </w:pPr>
      <w:r w:rsidRPr="002F0E86">
        <w:rPr>
          <w:rFonts w:cstheme="minorHAnsi"/>
          <w:sz w:val="24"/>
          <w:szCs w:val="24"/>
        </w:rPr>
        <w:t>• Arrival at school after the register has closed.</w:t>
      </w:r>
    </w:p>
    <w:p w14:paraId="562DE884" w14:textId="77777777" w:rsidR="0009774A" w:rsidRPr="002F0E86" w:rsidRDefault="0009774A" w:rsidP="00500A13">
      <w:pPr>
        <w:spacing w:after="0" w:line="240" w:lineRule="auto"/>
        <w:rPr>
          <w:rFonts w:cstheme="minorHAnsi"/>
          <w:sz w:val="24"/>
          <w:szCs w:val="24"/>
        </w:rPr>
      </w:pPr>
      <w:r w:rsidRPr="002F0E86">
        <w:rPr>
          <w:rFonts w:cstheme="minorHAnsi"/>
          <w:sz w:val="24"/>
          <w:szCs w:val="24"/>
        </w:rPr>
        <w:t>• Absence due to shopping, looking after other children or birthdays.</w:t>
      </w:r>
    </w:p>
    <w:p w14:paraId="3A3DFF4D" w14:textId="637A1A5E" w:rsidR="0009774A" w:rsidRPr="002F0E86" w:rsidRDefault="0009774A" w:rsidP="00500A13">
      <w:pPr>
        <w:spacing w:after="0" w:line="240" w:lineRule="auto"/>
        <w:rPr>
          <w:rFonts w:cstheme="minorHAnsi"/>
          <w:sz w:val="24"/>
          <w:szCs w:val="24"/>
        </w:rPr>
      </w:pPr>
      <w:r w:rsidRPr="002F0E86">
        <w:rPr>
          <w:rFonts w:cstheme="minorHAnsi"/>
          <w:sz w:val="24"/>
          <w:szCs w:val="24"/>
        </w:rPr>
        <w:t>• Absence due to day trips and holidays in term-time which have not been</w:t>
      </w:r>
    </w:p>
    <w:p w14:paraId="7777F44D" w14:textId="77777777" w:rsidR="0009774A" w:rsidRPr="002F0E86" w:rsidRDefault="0009774A" w:rsidP="00500A13">
      <w:pPr>
        <w:spacing w:after="0" w:line="240" w:lineRule="auto"/>
        <w:rPr>
          <w:rFonts w:cstheme="minorHAnsi"/>
          <w:sz w:val="24"/>
          <w:szCs w:val="24"/>
        </w:rPr>
      </w:pPr>
      <w:r w:rsidRPr="002F0E86">
        <w:rPr>
          <w:rFonts w:cstheme="minorHAnsi"/>
          <w:sz w:val="24"/>
          <w:szCs w:val="24"/>
        </w:rPr>
        <w:t>agreed.</w:t>
      </w:r>
    </w:p>
    <w:p w14:paraId="4FE42B2D" w14:textId="77777777" w:rsidR="0009774A" w:rsidRPr="002F0E86" w:rsidRDefault="0009774A" w:rsidP="00500A13">
      <w:pPr>
        <w:spacing w:after="0" w:line="240" w:lineRule="auto"/>
        <w:rPr>
          <w:rFonts w:cstheme="minorHAnsi"/>
          <w:sz w:val="24"/>
          <w:szCs w:val="24"/>
        </w:rPr>
      </w:pPr>
      <w:r w:rsidRPr="002F0E86">
        <w:rPr>
          <w:rFonts w:cstheme="minorHAnsi"/>
          <w:sz w:val="24"/>
          <w:szCs w:val="24"/>
        </w:rPr>
        <w:t>• Leaving school for no reason during the day.</w:t>
      </w:r>
    </w:p>
    <w:p w14:paraId="0A3589D5" w14:textId="77777777" w:rsidR="007E6FC6" w:rsidRPr="002F0E86" w:rsidRDefault="007E6FC6" w:rsidP="007E6FC6">
      <w:pPr>
        <w:spacing w:after="0" w:line="240" w:lineRule="auto"/>
        <w:rPr>
          <w:rFonts w:cstheme="minorHAnsi"/>
          <w:sz w:val="24"/>
          <w:szCs w:val="24"/>
        </w:rPr>
      </w:pPr>
    </w:p>
    <w:p w14:paraId="003F12D0" w14:textId="77777777" w:rsidR="00EE092E" w:rsidRPr="002F0E86" w:rsidRDefault="00EE092E" w:rsidP="00EE092E">
      <w:pPr>
        <w:jc w:val="center"/>
        <w:rPr>
          <w:rFonts w:cstheme="minorHAnsi"/>
          <w:sz w:val="24"/>
          <w:szCs w:val="24"/>
        </w:rPr>
      </w:pPr>
      <w:r w:rsidRPr="002F0E86">
        <w:rPr>
          <w:rFonts w:cstheme="minorHAnsi"/>
          <w:b/>
          <w:bCs/>
          <w:sz w:val="24"/>
          <w:szCs w:val="24"/>
        </w:rPr>
        <w:t>First Day Calling and Safeguarding</w:t>
      </w:r>
    </w:p>
    <w:p w14:paraId="0EC15F9A" w14:textId="77777777" w:rsidR="00EE092E" w:rsidRPr="002F0E86" w:rsidRDefault="00EE092E" w:rsidP="009048C0">
      <w:pPr>
        <w:rPr>
          <w:rFonts w:cstheme="minorHAnsi"/>
          <w:sz w:val="24"/>
          <w:szCs w:val="24"/>
        </w:rPr>
      </w:pPr>
      <w:r w:rsidRPr="002F0E86">
        <w:rPr>
          <w:rFonts w:cstheme="minorHAnsi"/>
          <w:sz w:val="24"/>
          <w:szCs w:val="24"/>
        </w:rPr>
        <w:t xml:space="preserve">If a child is absent from school and the grown up has not left a message telling us why, a member of the attendance team will call on the first day and this will be logged on Arbor. If your child is not back on day 3 of absence a further phone call will be made and again this will be logged on to </w:t>
      </w:r>
      <w:proofErr w:type="spellStart"/>
      <w:r w:rsidRPr="002F0E86">
        <w:rPr>
          <w:rFonts w:cstheme="minorHAnsi"/>
          <w:sz w:val="24"/>
          <w:szCs w:val="24"/>
        </w:rPr>
        <w:t>arbor</w:t>
      </w:r>
      <w:proofErr w:type="spellEnd"/>
      <w:r w:rsidRPr="002F0E86">
        <w:rPr>
          <w:rFonts w:cstheme="minorHAnsi"/>
          <w:sz w:val="24"/>
          <w:szCs w:val="24"/>
        </w:rPr>
        <w:t xml:space="preserve">. If your child is not back in school by day 5 we will call again and we may choose to complete a home visit. </w:t>
      </w:r>
    </w:p>
    <w:p w14:paraId="5C9CC7DD" w14:textId="77777777" w:rsidR="007E6FC6" w:rsidRPr="002F0E86" w:rsidRDefault="007E6FC6" w:rsidP="007E6FC6">
      <w:pPr>
        <w:spacing w:after="0" w:line="240" w:lineRule="auto"/>
        <w:rPr>
          <w:rFonts w:cstheme="minorHAnsi"/>
          <w:sz w:val="24"/>
          <w:szCs w:val="24"/>
        </w:rPr>
      </w:pPr>
    </w:p>
    <w:p w14:paraId="7F594B44" w14:textId="77777777" w:rsidR="0009774A" w:rsidRPr="002F0E86" w:rsidRDefault="0009774A" w:rsidP="004C5D55">
      <w:pPr>
        <w:spacing w:after="0" w:line="240" w:lineRule="auto"/>
        <w:jc w:val="center"/>
        <w:rPr>
          <w:rFonts w:eastAsia="Times New Roman" w:cstheme="minorHAnsi"/>
          <w:color w:val="000000"/>
          <w:sz w:val="24"/>
          <w:szCs w:val="24"/>
          <w:lang w:eastAsia="en-GB"/>
        </w:rPr>
      </w:pPr>
    </w:p>
    <w:p w14:paraId="5CC451C0" w14:textId="731E3ED9" w:rsidR="00461443" w:rsidRPr="002F0E86" w:rsidRDefault="00811423" w:rsidP="009048C0">
      <w:pPr>
        <w:rPr>
          <w:rFonts w:cstheme="minorHAnsi"/>
          <w:sz w:val="24"/>
          <w:szCs w:val="24"/>
          <w:u w:val="single"/>
        </w:rPr>
      </w:pPr>
      <w:r w:rsidRPr="002F0E86">
        <w:rPr>
          <w:rFonts w:cstheme="minorHAnsi"/>
          <w:sz w:val="24"/>
          <w:szCs w:val="24"/>
          <w:u w:val="single"/>
        </w:rPr>
        <w:t>Strategy to reduce Persistent Absence</w:t>
      </w:r>
    </w:p>
    <w:p w14:paraId="084CF438" w14:textId="5E526FB3" w:rsidR="00385247" w:rsidRPr="002F0E86" w:rsidRDefault="00385247" w:rsidP="009048C0">
      <w:pPr>
        <w:rPr>
          <w:rFonts w:cstheme="minorHAnsi"/>
          <w:sz w:val="24"/>
          <w:szCs w:val="24"/>
        </w:rPr>
      </w:pPr>
      <w:r w:rsidRPr="002F0E86">
        <w:rPr>
          <w:rFonts w:cstheme="minorHAnsi"/>
          <w:sz w:val="24"/>
          <w:szCs w:val="24"/>
        </w:rPr>
        <w:t xml:space="preserve">If your child has </w:t>
      </w:r>
      <w:r w:rsidR="00F11643" w:rsidRPr="002F0E86">
        <w:rPr>
          <w:rFonts w:cstheme="minorHAnsi"/>
          <w:sz w:val="24"/>
          <w:szCs w:val="24"/>
        </w:rPr>
        <w:t xml:space="preserve">5 days or 3 instances of absence they will be classed as a </w:t>
      </w:r>
      <w:r w:rsidR="00F11643" w:rsidRPr="0074324F">
        <w:rPr>
          <w:rFonts w:cstheme="minorHAnsi"/>
          <w:color w:val="FFCC00"/>
          <w:sz w:val="24"/>
          <w:szCs w:val="24"/>
        </w:rPr>
        <w:t>CONCERN</w:t>
      </w:r>
      <w:r w:rsidR="00F11643" w:rsidRPr="002F0E86">
        <w:rPr>
          <w:rFonts w:cstheme="minorHAnsi"/>
          <w:sz w:val="24"/>
          <w:szCs w:val="24"/>
        </w:rPr>
        <w:t>. This means that a member of the attendance team will be contacting parent/guardians to discuss the reasons why and what we can do to be supportive moving forward.</w:t>
      </w:r>
    </w:p>
    <w:p w14:paraId="369D1059" w14:textId="77777777" w:rsidR="001B5225" w:rsidRPr="002F0E86" w:rsidRDefault="001B5225" w:rsidP="009048C0">
      <w:pPr>
        <w:rPr>
          <w:rFonts w:cstheme="minorHAnsi"/>
          <w:sz w:val="24"/>
          <w:szCs w:val="24"/>
        </w:rPr>
      </w:pPr>
    </w:p>
    <w:p w14:paraId="1D70C2CE" w14:textId="6469D105" w:rsidR="001B5225" w:rsidRPr="002F0E86" w:rsidRDefault="001B5225" w:rsidP="009048C0">
      <w:pPr>
        <w:rPr>
          <w:rFonts w:cstheme="minorHAnsi"/>
          <w:sz w:val="24"/>
          <w:szCs w:val="24"/>
        </w:rPr>
      </w:pPr>
      <w:r w:rsidRPr="002F0E86">
        <w:rPr>
          <w:rFonts w:cstheme="minorHAnsi"/>
          <w:sz w:val="24"/>
          <w:szCs w:val="24"/>
        </w:rPr>
        <w:t xml:space="preserve">If your child has 10 – 14 days </w:t>
      </w:r>
      <w:r w:rsidR="00E22349" w:rsidRPr="002F0E86">
        <w:rPr>
          <w:rFonts w:cstheme="minorHAnsi"/>
          <w:sz w:val="24"/>
          <w:szCs w:val="24"/>
        </w:rPr>
        <w:t>absence they will be classe</w:t>
      </w:r>
      <w:r w:rsidR="00417D75">
        <w:rPr>
          <w:rFonts w:cstheme="minorHAnsi"/>
          <w:sz w:val="24"/>
          <w:szCs w:val="24"/>
        </w:rPr>
        <w:t>d</w:t>
      </w:r>
      <w:r w:rsidR="00E22349" w:rsidRPr="002F0E86">
        <w:rPr>
          <w:rFonts w:cstheme="minorHAnsi"/>
          <w:sz w:val="24"/>
          <w:szCs w:val="24"/>
        </w:rPr>
        <w:t xml:space="preserve"> as being at </w:t>
      </w:r>
      <w:r w:rsidR="00E22349" w:rsidRPr="00711DB0">
        <w:rPr>
          <w:rFonts w:cstheme="minorHAnsi"/>
          <w:b/>
          <w:bCs/>
          <w:color w:val="F79646" w:themeColor="accent6"/>
          <w:sz w:val="24"/>
          <w:szCs w:val="24"/>
        </w:rPr>
        <w:t xml:space="preserve">MODERATE </w:t>
      </w:r>
      <w:r w:rsidR="00712C44" w:rsidRPr="00711DB0">
        <w:rPr>
          <w:rFonts w:cstheme="minorHAnsi"/>
          <w:b/>
          <w:bCs/>
          <w:color w:val="F79646" w:themeColor="accent6"/>
          <w:sz w:val="24"/>
          <w:szCs w:val="24"/>
        </w:rPr>
        <w:t>RISK</w:t>
      </w:r>
      <w:r w:rsidR="00712C44" w:rsidRPr="002F0E86">
        <w:rPr>
          <w:rFonts w:cstheme="minorHAnsi"/>
          <w:sz w:val="24"/>
          <w:szCs w:val="24"/>
        </w:rPr>
        <w:t xml:space="preserve">. A member of the attendance team will invite the parent/guardian to a Supporting Terrific Attendance Review (STAR). This will be held between the child, a member of the attendance team and the class teacher or phase leader. This is a supportive process designed to </w:t>
      </w:r>
      <w:r w:rsidR="001411F4" w:rsidRPr="002F0E86">
        <w:rPr>
          <w:rFonts w:cstheme="minorHAnsi"/>
          <w:sz w:val="24"/>
          <w:szCs w:val="24"/>
        </w:rPr>
        <w:t>create an action plan of small measurable steps to success.</w:t>
      </w:r>
      <w:r w:rsidR="00AC26C6" w:rsidRPr="002F0E86">
        <w:rPr>
          <w:rFonts w:cstheme="minorHAnsi"/>
          <w:sz w:val="24"/>
          <w:szCs w:val="24"/>
        </w:rPr>
        <w:t xml:space="preserve"> Interventions to support your child will be put into place. See Appendix 3.</w:t>
      </w:r>
    </w:p>
    <w:p w14:paraId="35895165" w14:textId="77777777" w:rsidR="001411F4" w:rsidRPr="002F0E86" w:rsidRDefault="001411F4" w:rsidP="009048C0">
      <w:pPr>
        <w:rPr>
          <w:rFonts w:cstheme="minorHAnsi"/>
          <w:sz w:val="24"/>
          <w:szCs w:val="24"/>
        </w:rPr>
      </w:pPr>
    </w:p>
    <w:p w14:paraId="73A216F8" w14:textId="69AB48C4" w:rsidR="001411F4" w:rsidRPr="002F0E86" w:rsidRDefault="001411F4" w:rsidP="009048C0">
      <w:pPr>
        <w:rPr>
          <w:rFonts w:cstheme="minorHAnsi"/>
          <w:sz w:val="24"/>
          <w:szCs w:val="24"/>
        </w:rPr>
      </w:pPr>
      <w:r w:rsidRPr="002F0E86">
        <w:rPr>
          <w:rFonts w:cstheme="minorHAnsi"/>
          <w:sz w:val="24"/>
          <w:szCs w:val="24"/>
        </w:rPr>
        <w:t xml:space="preserve">If your child has between 15-18 days of absence they are classed as being at </w:t>
      </w:r>
      <w:r w:rsidRPr="00711DB0">
        <w:rPr>
          <w:rFonts w:cstheme="minorHAnsi"/>
          <w:b/>
          <w:bCs/>
          <w:color w:val="984806" w:themeColor="accent6" w:themeShade="80"/>
          <w:sz w:val="24"/>
          <w:szCs w:val="24"/>
        </w:rPr>
        <w:t>HIGH RISK</w:t>
      </w:r>
      <w:r w:rsidRPr="00711DB0">
        <w:rPr>
          <w:rFonts w:cstheme="minorHAnsi"/>
          <w:color w:val="984806" w:themeColor="accent6" w:themeShade="80"/>
          <w:sz w:val="24"/>
          <w:szCs w:val="24"/>
        </w:rPr>
        <w:t xml:space="preserve">. </w:t>
      </w:r>
      <w:r w:rsidRPr="002F0E86">
        <w:rPr>
          <w:rFonts w:cstheme="minorHAnsi"/>
          <w:sz w:val="24"/>
          <w:szCs w:val="24"/>
        </w:rPr>
        <w:t xml:space="preserve">The parent/guardian will </w:t>
      </w:r>
      <w:r w:rsidR="001D55E6" w:rsidRPr="002F0E86">
        <w:rPr>
          <w:rFonts w:cstheme="minorHAnsi"/>
          <w:sz w:val="24"/>
          <w:szCs w:val="24"/>
        </w:rPr>
        <w:t>be invited to attend an attendance meeting with the Attendance Lead</w:t>
      </w:r>
      <w:r w:rsidR="00E22BBE">
        <w:rPr>
          <w:rFonts w:cstheme="minorHAnsi"/>
          <w:sz w:val="24"/>
          <w:szCs w:val="24"/>
        </w:rPr>
        <w:t xml:space="preserve"> and Attendance Officer</w:t>
      </w:r>
      <w:r w:rsidR="001D55E6" w:rsidRPr="002F0E86">
        <w:rPr>
          <w:rFonts w:cstheme="minorHAnsi"/>
          <w:sz w:val="24"/>
          <w:szCs w:val="24"/>
        </w:rPr>
        <w:t xml:space="preserve">. </w:t>
      </w:r>
      <w:r w:rsidR="00ED212D" w:rsidRPr="002F0E86">
        <w:rPr>
          <w:rFonts w:cstheme="minorHAnsi"/>
          <w:sz w:val="24"/>
          <w:szCs w:val="24"/>
        </w:rPr>
        <w:t>This is a formal process where an attendance contract will be drawn up.</w:t>
      </w:r>
      <w:r w:rsidR="002814ED">
        <w:rPr>
          <w:rFonts w:cstheme="minorHAnsi"/>
          <w:sz w:val="24"/>
          <w:szCs w:val="24"/>
        </w:rPr>
        <w:t xml:space="preserve"> We will also offer additional </w:t>
      </w:r>
      <w:r w:rsidR="0057719D">
        <w:rPr>
          <w:rFonts w:cstheme="minorHAnsi"/>
          <w:sz w:val="24"/>
          <w:szCs w:val="24"/>
        </w:rPr>
        <w:t xml:space="preserve">pastoral support for example an Early Help to support the family. </w:t>
      </w:r>
    </w:p>
    <w:p w14:paraId="3F495E16" w14:textId="77777777" w:rsidR="00ED212D" w:rsidRPr="002F0E86" w:rsidRDefault="00ED212D" w:rsidP="009048C0">
      <w:pPr>
        <w:rPr>
          <w:rFonts w:cstheme="minorHAnsi"/>
          <w:sz w:val="24"/>
          <w:szCs w:val="24"/>
        </w:rPr>
      </w:pPr>
    </w:p>
    <w:p w14:paraId="539A0FC4" w14:textId="6713C204" w:rsidR="00ED212D" w:rsidRDefault="00ED212D" w:rsidP="009048C0">
      <w:pPr>
        <w:rPr>
          <w:rFonts w:cstheme="minorHAnsi"/>
          <w:sz w:val="24"/>
          <w:szCs w:val="24"/>
        </w:rPr>
      </w:pPr>
      <w:r w:rsidRPr="002F0E86">
        <w:rPr>
          <w:rFonts w:cstheme="minorHAnsi"/>
          <w:sz w:val="24"/>
          <w:szCs w:val="24"/>
        </w:rPr>
        <w:t>If your child has 19 d</w:t>
      </w:r>
      <w:r w:rsidR="00A250CA" w:rsidRPr="002F0E86">
        <w:rPr>
          <w:rFonts w:cstheme="minorHAnsi"/>
          <w:sz w:val="24"/>
          <w:szCs w:val="24"/>
        </w:rPr>
        <w:t xml:space="preserve">ays or above absence then they will be classed as </w:t>
      </w:r>
      <w:r w:rsidR="00A250CA" w:rsidRPr="00711DB0">
        <w:rPr>
          <w:rFonts w:cstheme="minorHAnsi"/>
          <w:b/>
          <w:bCs/>
          <w:color w:val="EE0000"/>
          <w:sz w:val="24"/>
          <w:szCs w:val="24"/>
        </w:rPr>
        <w:t>LOCKED IN</w:t>
      </w:r>
      <w:r w:rsidR="00A250CA" w:rsidRPr="00711DB0">
        <w:rPr>
          <w:rFonts w:cstheme="minorHAnsi"/>
          <w:color w:val="EE0000"/>
          <w:sz w:val="24"/>
          <w:szCs w:val="24"/>
        </w:rPr>
        <w:t xml:space="preserve">. </w:t>
      </w:r>
      <w:r w:rsidR="00A250CA" w:rsidRPr="002F0E86">
        <w:rPr>
          <w:rFonts w:cstheme="minorHAnsi"/>
          <w:sz w:val="24"/>
          <w:szCs w:val="24"/>
        </w:rPr>
        <w:t xml:space="preserve">Attendance of these children is monitored with increasing </w:t>
      </w:r>
      <w:r w:rsidR="00B82A89" w:rsidRPr="002F0E86">
        <w:rPr>
          <w:rFonts w:cstheme="minorHAnsi"/>
          <w:sz w:val="24"/>
          <w:szCs w:val="24"/>
        </w:rPr>
        <w:t>scrutiny.</w:t>
      </w:r>
      <w:r w:rsidR="00921D37">
        <w:rPr>
          <w:rFonts w:cstheme="minorHAnsi"/>
          <w:sz w:val="24"/>
          <w:szCs w:val="24"/>
        </w:rPr>
        <w:t xml:space="preserve"> You may also receive a penalty notice warning. </w:t>
      </w:r>
    </w:p>
    <w:p w14:paraId="10BD227C" w14:textId="77777777" w:rsidR="00CB654F" w:rsidRDefault="00CB654F" w:rsidP="009048C0">
      <w:pPr>
        <w:rPr>
          <w:rFonts w:cstheme="minorHAnsi"/>
          <w:sz w:val="24"/>
          <w:szCs w:val="24"/>
        </w:rPr>
      </w:pPr>
    </w:p>
    <w:p w14:paraId="3E54C586" w14:textId="3EB9AE0E" w:rsidR="00CB654F" w:rsidRDefault="00CB654F" w:rsidP="009048C0">
      <w:pPr>
        <w:rPr>
          <w:rFonts w:cstheme="minorHAnsi"/>
          <w:sz w:val="24"/>
          <w:szCs w:val="24"/>
        </w:rPr>
      </w:pPr>
      <w:r>
        <w:rPr>
          <w:rFonts w:cstheme="minorHAnsi"/>
          <w:sz w:val="24"/>
          <w:szCs w:val="24"/>
        </w:rPr>
        <w:t xml:space="preserve">If your child has an instance of absence longer than 5 days, a </w:t>
      </w:r>
      <w:r w:rsidR="00CA0820">
        <w:rPr>
          <w:rFonts w:cstheme="minorHAnsi"/>
          <w:sz w:val="24"/>
          <w:szCs w:val="24"/>
        </w:rPr>
        <w:t xml:space="preserve">plan will be put into place by their class teacher and phase lead and with the support of the parents/guardians to help them to catch up on missed learning. </w:t>
      </w:r>
    </w:p>
    <w:p w14:paraId="2798E9F9" w14:textId="32417012" w:rsidR="003121ED" w:rsidRPr="002F0E86" w:rsidRDefault="003121ED" w:rsidP="009048C0">
      <w:pPr>
        <w:rPr>
          <w:rFonts w:cstheme="minorHAnsi"/>
          <w:sz w:val="24"/>
          <w:szCs w:val="24"/>
        </w:rPr>
      </w:pPr>
      <w:r>
        <w:rPr>
          <w:rFonts w:cstheme="minorHAnsi"/>
          <w:sz w:val="24"/>
          <w:szCs w:val="24"/>
        </w:rPr>
        <w:t xml:space="preserve">Parents/ Guardians will be notified </w:t>
      </w:r>
      <w:r w:rsidR="00C26178">
        <w:rPr>
          <w:rFonts w:cstheme="minorHAnsi"/>
          <w:sz w:val="24"/>
          <w:szCs w:val="24"/>
        </w:rPr>
        <w:t xml:space="preserve">half termly </w:t>
      </w:r>
      <w:r w:rsidR="00005518">
        <w:rPr>
          <w:rFonts w:cstheme="minorHAnsi"/>
          <w:sz w:val="24"/>
          <w:szCs w:val="24"/>
        </w:rPr>
        <w:t xml:space="preserve">at the number of days absent that their child has had unless it meets one of the criteria above </w:t>
      </w:r>
      <w:r w:rsidR="000E1800">
        <w:rPr>
          <w:rFonts w:cstheme="minorHAnsi"/>
          <w:sz w:val="24"/>
          <w:szCs w:val="24"/>
        </w:rPr>
        <w:t xml:space="preserve">which will result in them being contacted earlier. </w:t>
      </w:r>
    </w:p>
    <w:p w14:paraId="55AD5156" w14:textId="77777777" w:rsidR="00FF512C" w:rsidRPr="002F0E86" w:rsidRDefault="00FF512C" w:rsidP="00FF512C">
      <w:pPr>
        <w:spacing w:after="0" w:line="240" w:lineRule="auto"/>
        <w:rPr>
          <w:rFonts w:eastAsia="Times New Roman" w:cstheme="minorHAnsi"/>
          <w:color w:val="000000"/>
          <w:sz w:val="24"/>
          <w:szCs w:val="24"/>
          <w:lang w:eastAsia="en-GB"/>
        </w:rPr>
      </w:pPr>
    </w:p>
    <w:p w14:paraId="751631A5" w14:textId="77777777" w:rsidR="00FF512C" w:rsidRDefault="00FF512C" w:rsidP="00FF512C">
      <w:pPr>
        <w:spacing w:after="0" w:line="240" w:lineRule="auto"/>
        <w:jc w:val="center"/>
        <w:rPr>
          <w:rFonts w:eastAsia="Times New Roman" w:cstheme="minorHAnsi"/>
          <w:b/>
          <w:bCs/>
          <w:color w:val="000000"/>
          <w:sz w:val="24"/>
          <w:szCs w:val="24"/>
          <w:lang w:eastAsia="en-GB"/>
        </w:rPr>
      </w:pPr>
      <w:r w:rsidRPr="002F0E86">
        <w:rPr>
          <w:rFonts w:eastAsia="Times New Roman" w:cstheme="minorHAnsi"/>
          <w:b/>
          <w:bCs/>
          <w:color w:val="000000"/>
          <w:sz w:val="24"/>
          <w:szCs w:val="24"/>
          <w:lang w:eastAsia="en-GB"/>
        </w:rPr>
        <w:t xml:space="preserve">Details of the National Framework for Penalty Notices at Etruscan Primary School </w:t>
      </w:r>
    </w:p>
    <w:p w14:paraId="452D5EEF" w14:textId="77777777" w:rsidR="003121ED" w:rsidRPr="002F0E86" w:rsidRDefault="003121ED" w:rsidP="00FF512C">
      <w:pPr>
        <w:spacing w:after="0" w:line="240" w:lineRule="auto"/>
        <w:jc w:val="center"/>
        <w:rPr>
          <w:rFonts w:eastAsia="Times New Roman" w:cstheme="minorHAnsi"/>
          <w:b/>
          <w:bCs/>
          <w:color w:val="000000"/>
          <w:sz w:val="24"/>
          <w:szCs w:val="24"/>
          <w:lang w:eastAsia="en-GB"/>
        </w:rPr>
      </w:pPr>
    </w:p>
    <w:p w14:paraId="6F7B8C3C" w14:textId="77777777" w:rsidR="00FF512C" w:rsidRPr="002F0E86" w:rsidRDefault="00FF512C" w:rsidP="00FF512C">
      <w:pPr>
        <w:spacing w:after="0" w:line="240" w:lineRule="auto"/>
        <w:rPr>
          <w:rFonts w:eastAsia="Times New Roman" w:cstheme="minorHAnsi"/>
          <w:color w:val="000000"/>
          <w:sz w:val="24"/>
          <w:szCs w:val="24"/>
          <w:lang w:eastAsia="en-GB"/>
        </w:rPr>
      </w:pPr>
    </w:p>
    <w:p w14:paraId="73395EF2" w14:textId="77777777" w:rsidR="00FF512C" w:rsidRPr="002F0E86" w:rsidRDefault="00FF512C" w:rsidP="00FF512C">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An attendance contract is a formal agreement between parents and the school or local authority to address irregular attendance, providing support as an alternative to prosecution. It is not legally binding but serves as a formal route to secure engagement with support when voluntary early help plans have not worked. An attendance contract aims to offer support rather than punishment.</w:t>
      </w:r>
    </w:p>
    <w:p w14:paraId="7AFC55F5" w14:textId="77777777" w:rsidR="00FF512C" w:rsidRPr="002F0E86" w:rsidRDefault="00FF512C" w:rsidP="00FF512C">
      <w:pPr>
        <w:spacing w:after="0" w:line="240" w:lineRule="auto"/>
        <w:rPr>
          <w:rFonts w:eastAsia="Times New Roman" w:cstheme="minorHAnsi"/>
          <w:color w:val="000000"/>
          <w:sz w:val="24"/>
          <w:szCs w:val="24"/>
          <w:lang w:eastAsia="en-GB"/>
        </w:rPr>
      </w:pPr>
    </w:p>
    <w:p w14:paraId="3D7A9582" w14:textId="77777777" w:rsidR="00FF512C" w:rsidRPr="002F0E86" w:rsidRDefault="00FF512C" w:rsidP="00FF512C">
      <w:pPr>
        <w:spacing w:after="0" w:line="240" w:lineRule="auto"/>
        <w:rPr>
          <w:rFonts w:eastAsia="Times New Roman" w:cstheme="minorHAnsi"/>
          <w:color w:val="000000"/>
          <w:sz w:val="24"/>
          <w:szCs w:val="24"/>
          <w:lang w:eastAsia="en-GB"/>
        </w:rPr>
      </w:pPr>
    </w:p>
    <w:p w14:paraId="22C67FA9" w14:textId="77777777" w:rsidR="00FF512C" w:rsidRPr="002F0E86" w:rsidRDefault="00FF512C" w:rsidP="00FF512C">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If voluntary support or attendance contracts are unsuccessful, an Education Supervision Order (ESO) can provide formal legal intervention without prosecution.  Before proceeding with an ESO, the school and local authority should exhaust voluntary support options and ensure the order would benefit the pupil and parent. Persistent non-compliance with an ESO can lead to prosecution in the Magistrates Court by the local authority. Upon conviction, parents may face fines of up to £1,000.</w:t>
      </w:r>
    </w:p>
    <w:p w14:paraId="341C2B4C" w14:textId="77777777" w:rsidR="00FF512C" w:rsidRPr="002F0E86" w:rsidRDefault="00FF512C" w:rsidP="00FF512C">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Local authorities have the power to prosecute parents for various offences related to attendance:</w:t>
      </w:r>
    </w:p>
    <w:p w14:paraId="37B5BF3A" w14:textId="77777777" w:rsidR="00FF512C" w:rsidRPr="002F0E86" w:rsidRDefault="00FF512C" w:rsidP="00FF512C">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Failure to comply with a school attendance order may result in fines of up to £1,000. Failure to secure regular attendance at school or alternative provision may lead to fines of up to £2,500 and/or imprisonment. Persistent non-compliance with an Education Supervision Order may result in fines of up to £1,000.</w:t>
      </w:r>
    </w:p>
    <w:p w14:paraId="412C106A" w14:textId="774BFE9F" w:rsidR="3041FF82" w:rsidRPr="002F0E86" w:rsidRDefault="3041FF82" w:rsidP="004C5D55">
      <w:pPr>
        <w:jc w:val="center"/>
        <w:rPr>
          <w:rFonts w:cstheme="minorHAnsi"/>
          <w:sz w:val="24"/>
          <w:szCs w:val="24"/>
        </w:rPr>
      </w:pPr>
    </w:p>
    <w:p w14:paraId="25AB4888" w14:textId="7A1D0DC6" w:rsidR="35FE72E7" w:rsidRPr="002F0E86" w:rsidRDefault="35FE72E7" w:rsidP="004C5D55">
      <w:pPr>
        <w:pStyle w:val="Heading1"/>
        <w:jc w:val="center"/>
        <w:rPr>
          <w:rFonts w:asciiTheme="minorHAnsi" w:eastAsia="Calibri" w:hAnsiTheme="minorHAnsi" w:cstheme="minorHAnsi"/>
          <w:color w:val="000000" w:themeColor="text1"/>
          <w:sz w:val="24"/>
          <w:szCs w:val="24"/>
        </w:rPr>
      </w:pPr>
      <w:r w:rsidRPr="002F0E86">
        <w:rPr>
          <w:rFonts w:asciiTheme="minorHAnsi" w:eastAsia="Calibri" w:hAnsiTheme="minorHAnsi" w:cstheme="minorHAnsi"/>
          <w:color w:val="000000" w:themeColor="text1"/>
          <w:sz w:val="24"/>
          <w:szCs w:val="24"/>
          <w:u w:val="single"/>
        </w:rPr>
        <w:t>Children Missing in Education (CME)</w:t>
      </w:r>
    </w:p>
    <w:p w14:paraId="3E6995CE" w14:textId="47A64C1B" w:rsidR="35FE72E7" w:rsidRPr="002F0E86" w:rsidRDefault="35FE72E7" w:rsidP="007E7604">
      <w:pPr>
        <w:spacing w:after="4" w:line="268" w:lineRule="auto"/>
        <w:rPr>
          <w:rFonts w:eastAsia="Calibri" w:cstheme="minorHAnsi"/>
          <w:color w:val="000000" w:themeColor="text1"/>
          <w:sz w:val="24"/>
          <w:szCs w:val="24"/>
        </w:rPr>
      </w:pPr>
      <w:r w:rsidRPr="002F0E86">
        <w:rPr>
          <w:rFonts w:eastAsia="Calibri" w:cstheme="minorHAnsi"/>
          <w:color w:val="000000" w:themeColor="text1"/>
          <w:sz w:val="24"/>
          <w:szCs w:val="24"/>
        </w:rPr>
        <w:t>This policy has been written in accordance to the guidance set out in the Stoke-on-Trent Council Promoting Regular</w:t>
      </w:r>
    </w:p>
    <w:p w14:paraId="44A0656F" w14:textId="26FC913D" w:rsidR="00603773" w:rsidRPr="002F0E86" w:rsidRDefault="35FE72E7" w:rsidP="007E7604">
      <w:pPr>
        <w:spacing w:after="210" w:line="268" w:lineRule="auto"/>
        <w:ind w:left="-5" w:hanging="10"/>
        <w:rPr>
          <w:rFonts w:eastAsia="Calibri" w:cstheme="minorHAnsi"/>
          <w:color w:val="000000" w:themeColor="text1"/>
          <w:sz w:val="24"/>
          <w:szCs w:val="24"/>
        </w:rPr>
      </w:pPr>
      <w:r w:rsidRPr="002F0E86">
        <w:rPr>
          <w:rFonts w:eastAsia="Calibri" w:cstheme="minorHAnsi"/>
          <w:color w:val="000000" w:themeColor="text1"/>
          <w:sz w:val="24"/>
          <w:szCs w:val="24"/>
        </w:rPr>
        <w:t>School Attendance – Children Missing Education (CME) which can be found here:</w:t>
      </w:r>
      <w:r w:rsidR="00603773" w:rsidRPr="002F0E86">
        <w:rPr>
          <w:rFonts w:eastAsia="Calibri" w:cstheme="minorHAnsi"/>
          <w:color w:val="000000" w:themeColor="text1"/>
          <w:sz w:val="24"/>
          <w:szCs w:val="24"/>
        </w:rPr>
        <w:t xml:space="preserve"> </w:t>
      </w:r>
      <w:hyperlink r:id="rId16" w:history="1">
        <w:r w:rsidR="00500697" w:rsidRPr="002F0E86">
          <w:rPr>
            <w:rStyle w:val="Hyperlink"/>
            <w:rFonts w:eastAsia="Calibri" w:cstheme="minorHAnsi"/>
            <w:sz w:val="24"/>
            <w:szCs w:val="24"/>
          </w:rPr>
          <w:t>CME 2022</w:t>
        </w:r>
      </w:hyperlink>
    </w:p>
    <w:p w14:paraId="0FE65E45" w14:textId="51C2864B" w:rsidR="35FE72E7" w:rsidRPr="002F0E86" w:rsidRDefault="35FE72E7" w:rsidP="007E7604">
      <w:pPr>
        <w:spacing w:after="207" w:line="268" w:lineRule="auto"/>
        <w:ind w:left="-5" w:hanging="10"/>
        <w:rPr>
          <w:rFonts w:eastAsia="Calibri" w:cstheme="minorHAnsi"/>
          <w:color w:val="FF0000"/>
          <w:sz w:val="24"/>
          <w:szCs w:val="24"/>
          <w:highlight w:val="yellow"/>
        </w:rPr>
      </w:pPr>
      <w:r w:rsidRPr="002F0E86">
        <w:rPr>
          <w:rFonts w:eastAsia="Calibri" w:cstheme="minorHAnsi"/>
          <w:color w:val="000000" w:themeColor="text1"/>
          <w:sz w:val="24"/>
          <w:szCs w:val="24"/>
        </w:rPr>
        <w:t>The sections above explain how the school ensure</w:t>
      </w:r>
      <w:r w:rsidR="58EC1806" w:rsidRPr="002F0E86">
        <w:rPr>
          <w:rFonts w:eastAsia="Calibri" w:cstheme="minorHAnsi"/>
          <w:color w:val="000000" w:themeColor="text1"/>
          <w:sz w:val="24"/>
          <w:szCs w:val="24"/>
        </w:rPr>
        <w:t>s</w:t>
      </w:r>
      <w:r w:rsidRPr="002F0E86">
        <w:rPr>
          <w:rFonts w:eastAsia="Calibri" w:cstheme="minorHAnsi"/>
          <w:color w:val="000000" w:themeColor="text1"/>
          <w:sz w:val="24"/>
          <w:szCs w:val="24"/>
        </w:rPr>
        <w:t xml:space="preserve"> that all children are accounted for. If pupils are not in school for more than three days and parents/carers are unable to be contacted then the school will first conduct a home visit. Should the child and parents/carers still not be able to be located the school will follow the procedures set out in the Stoke-on-Trent Council Promoting Regular School Attendance – Children Missing Education (CME) guidance. This includes completing one of the two forms found in the Children Missing in Education policy that are then sent to the relevant agencies including the Educational Welfare Service. When pupils move to a new school we always contact the new school to ensure that they have started as planned and to organise the transfer of all relevant safeguarding documentation.</w:t>
      </w:r>
    </w:p>
    <w:p w14:paraId="63488AC0" w14:textId="4D9DB562" w:rsidR="3041FF82" w:rsidRPr="002F0E86" w:rsidRDefault="3041FF82" w:rsidP="004C5D55">
      <w:pPr>
        <w:jc w:val="center"/>
        <w:rPr>
          <w:rFonts w:cstheme="minorHAnsi"/>
          <w:sz w:val="24"/>
          <w:szCs w:val="24"/>
        </w:rPr>
      </w:pPr>
    </w:p>
    <w:p w14:paraId="382131CF" w14:textId="77777777" w:rsidR="00D8560C" w:rsidRPr="002F0E86" w:rsidRDefault="003F052F" w:rsidP="004C5D55">
      <w:pPr>
        <w:jc w:val="center"/>
        <w:rPr>
          <w:rFonts w:cstheme="minorHAnsi"/>
          <w:sz w:val="24"/>
          <w:szCs w:val="24"/>
          <w:u w:val="single"/>
        </w:rPr>
      </w:pPr>
      <w:r w:rsidRPr="002F0E86">
        <w:rPr>
          <w:rFonts w:cstheme="minorHAnsi"/>
          <w:sz w:val="24"/>
          <w:szCs w:val="24"/>
          <w:u w:val="single"/>
        </w:rPr>
        <w:t>Leave of Absence During Term T</w:t>
      </w:r>
      <w:r w:rsidR="00D8560C" w:rsidRPr="002F0E86">
        <w:rPr>
          <w:rFonts w:cstheme="minorHAnsi"/>
          <w:sz w:val="24"/>
          <w:szCs w:val="24"/>
          <w:u w:val="single"/>
        </w:rPr>
        <w:t>ime</w:t>
      </w:r>
    </w:p>
    <w:p w14:paraId="77F43DAE" w14:textId="3A0F3A2C" w:rsidR="00D05E11" w:rsidRPr="002F0E86" w:rsidRDefault="00D05E11" w:rsidP="007E7604">
      <w:pPr>
        <w:autoSpaceDE w:val="0"/>
        <w:autoSpaceDN w:val="0"/>
        <w:adjustRightInd w:val="0"/>
        <w:spacing w:after="0" w:line="240" w:lineRule="auto"/>
        <w:rPr>
          <w:rFonts w:cstheme="minorHAnsi"/>
          <w:sz w:val="24"/>
          <w:szCs w:val="24"/>
        </w:rPr>
      </w:pPr>
      <w:r w:rsidRPr="002F0E86">
        <w:rPr>
          <w:rFonts w:cstheme="minorHAnsi"/>
          <w:sz w:val="24"/>
          <w:szCs w:val="24"/>
        </w:rPr>
        <w:t>As a school we aim to raise attainment and attendance to meet National</w:t>
      </w:r>
      <w:r w:rsidR="003F269E" w:rsidRPr="002F0E86">
        <w:rPr>
          <w:rFonts w:cstheme="minorHAnsi"/>
          <w:sz w:val="24"/>
          <w:szCs w:val="24"/>
        </w:rPr>
        <w:t xml:space="preserve"> </w:t>
      </w:r>
      <w:r w:rsidRPr="002F0E86">
        <w:rPr>
          <w:rFonts w:cstheme="minorHAnsi"/>
          <w:sz w:val="24"/>
          <w:szCs w:val="24"/>
        </w:rPr>
        <w:t>requirements</w:t>
      </w:r>
      <w:r w:rsidR="53D0A77A" w:rsidRPr="002F0E86">
        <w:rPr>
          <w:rFonts w:cstheme="minorHAnsi"/>
          <w:sz w:val="24"/>
          <w:szCs w:val="24"/>
        </w:rPr>
        <w:t xml:space="preserve">. The school will only grant a pupil a leave of absence in exceptional circumstances and at </w:t>
      </w:r>
      <w:r w:rsidR="007E7604">
        <w:rPr>
          <w:rFonts w:cstheme="minorHAnsi"/>
          <w:sz w:val="24"/>
          <w:szCs w:val="24"/>
        </w:rPr>
        <w:t xml:space="preserve">the </w:t>
      </w:r>
      <w:r w:rsidR="53D0A77A" w:rsidRPr="002F0E86">
        <w:rPr>
          <w:rFonts w:cstheme="minorHAnsi"/>
          <w:sz w:val="24"/>
          <w:szCs w:val="24"/>
        </w:rPr>
        <w:t xml:space="preserve">schools' discretion. </w:t>
      </w:r>
      <w:r w:rsidR="53107594" w:rsidRPr="002F0E86">
        <w:rPr>
          <w:rFonts w:cstheme="minorHAnsi"/>
          <w:sz w:val="24"/>
          <w:szCs w:val="24"/>
        </w:rPr>
        <w:t>Therefore,</w:t>
      </w:r>
      <w:r w:rsidR="53D0A77A" w:rsidRPr="002F0E86">
        <w:rPr>
          <w:rFonts w:cstheme="minorHAnsi"/>
          <w:sz w:val="24"/>
          <w:szCs w:val="24"/>
        </w:rPr>
        <w:t xml:space="preserve"> any abse</w:t>
      </w:r>
      <w:r w:rsidR="1C73B56E" w:rsidRPr="002F0E86">
        <w:rPr>
          <w:rFonts w:cstheme="minorHAnsi"/>
          <w:sz w:val="24"/>
          <w:szCs w:val="24"/>
        </w:rPr>
        <w:t>nce</w:t>
      </w:r>
      <w:r w:rsidR="53D0A77A" w:rsidRPr="002F0E86">
        <w:rPr>
          <w:rFonts w:cstheme="minorHAnsi"/>
          <w:sz w:val="24"/>
          <w:szCs w:val="24"/>
        </w:rPr>
        <w:t xml:space="preserve"> during term time will not be authorised.</w:t>
      </w:r>
    </w:p>
    <w:p w14:paraId="4BD7616D" w14:textId="2EA6C6F6" w:rsidR="00D05E11" w:rsidRPr="002F0E86" w:rsidRDefault="00D05E11" w:rsidP="007E7604">
      <w:pPr>
        <w:pStyle w:val="Default"/>
        <w:rPr>
          <w:rFonts w:asciiTheme="minorHAnsi" w:hAnsiTheme="minorHAnsi" w:cstheme="minorHAnsi"/>
        </w:rPr>
      </w:pPr>
      <w:r w:rsidRPr="002F0E86">
        <w:rPr>
          <w:rFonts w:asciiTheme="minorHAnsi" w:hAnsiTheme="minorHAnsi" w:cstheme="minorHAnsi"/>
        </w:rPr>
        <w:t xml:space="preserve">The Law states that parents </w:t>
      </w:r>
      <w:r w:rsidRPr="002F0E86">
        <w:rPr>
          <w:rFonts w:asciiTheme="minorHAnsi" w:hAnsiTheme="minorHAnsi" w:cstheme="minorHAnsi"/>
          <w:b/>
          <w:bCs/>
        </w:rPr>
        <w:t>DO NOT</w:t>
      </w:r>
      <w:r w:rsidRPr="002F0E86">
        <w:rPr>
          <w:rFonts w:asciiTheme="minorHAnsi" w:hAnsiTheme="minorHAnsi" w:cstheme="minorHAnsi"/>
        </w:rPr>
        <w:t xml:space="preserve"> have an automatic right to take their child out of school in term-time.</w:t>
      </w:r>
    </w:p>
    <w:p w14:paraId="518715A7" w14:textId="71EBF32B" w:rsidR="3041FF82" w:rsidRPr="002F0E86" w:rsidRDefault="3041FF82" w:rsidP="007E7604">
      <w:pPr>
        <w:pStyle w:val="Default"/>
        <w:rPr>
          <w:rFonts w:asciiTheme="minorHAnsi" w:hAnsiTheme="minorHAnsi" w:cstheme="minorHAnsi"/>
        </w:rPr>
      </w:pPr>
    </w:p>
    <w:p w14:paraId="08D8C183" w14:textId="4F2B8B6E" w:rsidR="00D05E11" w:rsidRPr="002F0E86" w:rsidRDefault="00D05E11" w:rsidP="007E7604">
      <w:pPr>
        <w:autoSpaceDE w:val="0"/>
        <w:autoSpaceDN w:val="0"/>
        <w:adjustRightInd w:val="0"/>
        <w:spacing w:after="0" w:line="240" w:lineRule="auto"/>
        <w:rPr>
          <w:rFonts w:cstheme="minorHAnsi"/>
          <w:sz w:val="24"/>
          <w:szCs w:val="24"/>
        </w:rPr>
      </w:pPr>
      <w:r w:rsidRPr="002F0E86">
        <w:rPr>
          <w:rFonts w:cstheme="minorHAnsi"/>
          <w:sz w:val="24"/>
          <w:szCs w:val="24"/>
        </w:rPr>
        <w:t xml:space="preserve">If the leave in term time </w:t>
      </w:r>
      <w:r w:rsidRPr="002F0E86">
        <w:rPr>
          <w:rFonts w:cstheme="minorHAnsi"/>
          <w:b/>
          <w:bCs/>
          <w:sz w:val="24"/>
          <w:szCs w:val="24"/>
        </w:rPr>
        <w:t xml:space="preserve">is not authorised </w:t>
      </w:r>
      <w:r w:rsidRPr="002F0E86">
        <w:rPr>
          <w:rFonts w:cstheme="minorHAnsi"/>
          <w:sz w:val="24"/>
          <w:szCs w:val="24"/>
        </w:rPr>
        <w:t xml:space="preserve">and/or exceeds the </w:t>
      </w:r>
      <w:r w:rsidR="017D701C" w:rsidRPr="002F0E86">
        <w:rPr>
          <w:rFonts w:cstheme="minorHAnsi"/>
          <w:sz w:val="24"/>
          <w:szCs w:val="24"/>
        </w:rPr>
        <w:t>5</w:t>
      </w:r>
      <w:r w:rsidRPr="002F0E86">
        <w:rPr>
          <w:rFonts w:cstheme="minorHAnsi"/>
          <w:sz w:val="24"/>
          <w:szCs w:val="24"/>
        </w:rPr>
        <w:t xml:space="preserve"> days </w:t>
      </w:r>
      <w:r w:rsidR="2A37EFC6" w:rsidRPr="002F0E86">
        <w:rPr>
          <w:rFonts w:cstheme="minorHAnsi"/>
          <w:sz w:val="24"/>
          <w:szCs w:val="24"/>
        </w:rPr>
        <w:t xml:space="preserve">or over </w:t>
      </w:r>
      <w:r w:rsidRPr="002F0E86">
        <w:rPr>
          <w:rFonts w:cstheme="minorHAnsi"/>
          <w:sz w:val="24"/>
          <w:szCs w:val="24"/>
        </w:rPr>
        <w:t>that</w:t>
      </w:r>
      <w:r w:rsidR="003F269E" w:rsidRPr="002F0E86">
        <w:rPr>
          <w:rFonts w:cstheme="minorHAnsi"/>
          <w:sz w:val="24"/>
          <w:szCs w:val="24"/>
        </w:rPr>
        <w:t xml:space="preserve"> </w:t>
      </w:r>
      <w:r w:rsidRPr="002F0E86">
        <w:rPr>
          <w:rFonts w:cstheme="minorHAnsi"/>
          <w:sz w:val="24"/>
          <w:szCs w:val="24"/>
        </w:rPr>
        <w:t>may be granted by the Head teacher, then a referral form will be completed for</w:t>
      </w:r>
      <w:r w:rsidR="003F269E" w:rsidRPr="002F0E86">
        <w:rPr>
          <w:rFonts w:cstheme="minorHAnsi"/>
          <w:sz w:val="24"/>
          <w:szCs w:val="24"/>
        </w:rPr>
        <w:t xml:space="preserve"> </w:t>
      </w:r>
      <w:r w:rsidRPr="002F0E86">
        <w:rPr>
          <w:rFonts w:cstheme="minorHAnsi"/>
          <w:sz w:val="24"/>
          <w:szCs w:val="24"/>
        </w:rPr>
        <w:t>a fixed penalty notice (fine) to be issued</w:t>
      </w:r>
      <w:r w:rsidR="7D370F72" w:rsidRPr="002F0E86">
        <w:rPr>
          <w:rFonts w:cstheme="minorHAnsi"/>
          <w:sz w:val="24"/>
          <w:szCs w:val="24"/>
        </w:rPr>
        <w:t>.</w:t>
      </w:r>
      <w:r w:rsidR="4DF3E556" w:rsidRPr="002F0E86">
        <w:rPr>
          <w:rFonts w:cstheme="minorHAnsi"/>
          <w:sz w:val="24"/>
          <w:szCs w:val="24"/>
        </w:rPr>
        <w:t xml:space="preserve"> This is per parent per child.</w:t>
      </w:r>
    </w:p>
    <w:p w14:paraId="478762E4" w14:textId="52AD41CA" w:rsidR="00D05E11" w:rsidRPr="002F0E86" w:rsidRDefault="52562073" w:rsidP="007E7604">
      <w:pPr>
        <w:pStyle w:val="ListParagraph"/>
        <w:numPr>
          <w:ilvl w:val="0"/>
          <w:numId w:val="1"/>
        </w:numPr>
        <w:autoSpaceDE w:val="0"/>
        <w:autoSpaceDN w:val="0"/>
        <w:adjustRightInd w:val="0"/>
        <w:spacing w:after="0" w:line="240" w:lineRule="auto"/>
        <w:rPr>
          <w:rFonts w:cstheme="minorHAnsi"/>
          <w:sz w:val="24"/>
          <w:szCs w:val="24"/>
        </w:rPr>
      </w:pPr>
      <w:r w:rsidRPr="002F0E86">
        <w:rPr>
          <w:rFonts w:cstheme="minorHAnsi"/>
          <w:sz w:val="24"/>
          <w:szCs w:val="24"/>
        </w:rPr>
        <w:t xml:space="preserve">The first </w:t>
      </w:r>
      <w:r w:rsidR="419038E7" w:rsidRPr="002F0E86">
        <w:rPr>
          <w:rFonts w:cstheme="minorHAnsi"/>
          <w:sz w:val="24"/>
          <w:szCs w:val="24"/>
        </w:rPr>
        <w:t>penalty</w:t>
      </w:r>
      <w:r w:rsidRPr="002F0E86">
        <w:rPr>
          <w:rFonts w:cstheme="minorHAnsi"/>
          <w:sz w:val="24"/>
          <w:szCs w:val="24"/>
        </w:rPr>
        <w:t xml:space="preserve"> notice issued to a parent will be charged at £160 if paid within 28 days. This will be reduced to £80</w:t>
      </w:r>
      <w:r w:rsidR="17891E87" w:rsidRPr="002F0E86">
        <w:rPr>
          <w:rFonts w:cstheme="minorHAnsi"/>
          <w:sz w:val="24"/>
          <w:szCs w:val="24"/>
        </w:rPr>
        <w:t xml:space="preserve"> if paid within 21 days.</w:t>
      </w:r>
    </w:p>
    <w:p w14:paraId="43999D41" w14:textId="37B61CFC" w:rsidR="00D05E11" w:rsidRPr="002F0E86" w:rsidRDefault="7D8437A8" w:rsidP="007E7604">
      <w:pPr>
        <w:pStyle w:val="ListParagraph"/>
        <w:numPr>
          <w:ilvl w:val="0"/>
          <w:numId w:val="1"/>
        </w:numPr>
        <w:autoSpaceDE w:val="0"/>
        <w:autoSpaceDN w:val="0"/>
        <w:adjustRightInd w:val="0"/>
        <w:spacing w:after="0" w:line="240" w:lineRule="auto"/>
        <w:rPr>
          <w:rFonts w:cstheme="minorHAnsi"/>
          <w:sz w:val="24"/>
          <w:szCs w:val="24"/>
        </w:rPr>
      </w:pPr>
      <w:r w:rsidRPr="002F0E86">
        <w:rPr>
          <w:rFonts w:cstheme="minorHAnsi"/>
          <w:sz w:val="24"/>
          <w:szCs w:val="24"/>
        </w:rPr>
        <w:t xml:space="preserve">A second penalty notice is issued to the same parent in respect of the same </w:t>
      </w:r>
      <w:r w:rsidR="510CBF59" w:rsidRPr="002F0E86">
        <w:rPr>
          <w:rFonts w:cstheme="minorHAnsi"/>
          <w:sz w:val="24"/>
          <w:szCs w:val="24"/>
        </w:rPr>
        <w:t>pupils</w:t>
      </w:r>
      <w:r w:rsidRPr="002F0E86">
        <w:rPr>
          <w:rFonts w:cstheme="minorHAnsi"/>
          <w:sz w:val="24"/>
          <w:szCs w:val="24"/>
        </w:rPr>
        <w:t xml:space="preserve"> charged a flat rate of £160 if paid within 28 days.</w:t>
      </w:r>
    </w:p>
    <w:p w14:paraId="470B8F40" w14:textId="5490E06A" w:rsidR="00D05E11" w:rsidRPr="002F0E86" w:rsidRDefault="3E65FAEE" w:rsidP="007E7604">
      <w:pPr>
        <w:pStyle w:val="ListParagraph"/>
        <w:numPr>
          <w:ilvl w:val="0"/>
          <w:numId w:val="1"/>
        </w:numPr>
        <w:autoSpaceDE w:val="0"/>
        <w:autoSpaceDN w:val="0"/>
        <w:adjustRightInd w:val="0"/>
        <w:spacing w:after="0" w:line="240" w:lineRule="auto"/>
        <w:rPr>
          <w:rFonts w:cstheme="minorHAnsi"/>
          <w:sz w:val="24"/>
          <w:szCs w:val="24"/>
        </w:rPr>
      </w:pPr>
      <w:r w:rsidRPr="002F0E86">
        <w:rPr>
          <w:rFonts w:cstheme="minorHAnsi"/>
          <w:sz w:val="24"/>
          <w:szCs w:val="24"/>
        </w:rPr>
        <w:t xml:space="preserve">A third </w:t>
      </w:r>
      <w:r w:rsidR="6E92F65F" w:rsidRPr="002F0E86">
        <w:rPr>
          <w:rFonts w:cstheme="minorHAnsi"/>
          <w:sz w:val="24"/>
          <w:szCs w:val="24"/>
        </w:rPr>
        <w:t>penalty notice cannot be issued to the same parent in respect of the same child within 3 years of the date of issue of the first. In a case where the national threshold</w:t>
      </w:r>
      <w:r w:rsidR="5A965C88" w:rsidRPr="002F0E86">
        <w:rPr>
          <w:rFonts w:cstheme="minorHAnsi"/>
          <w:sz w:val="24"/>
          <w:szCs w:val="24"/>
        </w:rPr>
        <w:t xml:space="preserve"> is met for a third time (or </w:t>
      </w:r>
      <w:r w:rsidR="2F8ABFA4" w:rsidRPr="002F0E86">
        <w:rPr>
          <w:rFonts w:cstheme="minorHAnsi"/>
          <w:sz w:val="24"/>
          <w:szCs w:val="24"/>
        </w:rPr>
        <w:t>subsequent</w:t>
      </w:r>
      <w:r w:rsidR="5A965C88" w:rsidRPr="002F0E86">
        <w:rPr>
          <w:rFonts w:cstheme="minorHAnsi"/>
          <w:sz w:val="24"/>
          <w:szCs w:val="24"/>
        </w:rPr>
        <w:t xml:space="preserve"> times) within those 3 years, alternative action should be taken instead. This will often include considering </w:t>
      </w:r>
      <w:r w:rsidR="19B0F3E8" w:rsidRPr="002F0E86">
        <w:rPr>
          <w:rFonts w:cstheme="minorHAnsi"/>
          <w:sz w:val="24"/>
          <w:szCs w:val="24"/>
        </w:rPr>
        <w:t>prosecution but</w:t>
      </w:r>
      <w:r w:rsidR="5A965C88" w:rsidRPr="002F0E86">
        <w:rPr>
          <w:rFonts w:cstheme="minorHAnsi"/>
          <w:sz w:val="24"/>
          <w:szCs w:val="24"/>
        </w:rPr>
        <w:t xml:space="preserve"> may include </w:t>
      </w:r>
      <w:r w:rsidR="1BE0C519" w:rsidRPr="002F0E86">
        <w:rPr>
          <w:rFonts w:cstheme="minorHAnsi"/>
          <w:sz w:val="24"/>
          <w:szCs w:val="24"/>
        </w:rPr>
        <w:t>other tools such as one of th</w:t>
      </w:r>
      <w:r w:rsidR="75A8B64A" w:rsidRPr="002F0E86">
        <w:rPr>
          <w:rFonts w:cstheme="minorHAnsi"/>
          <w:sz w:val="24"/>
          <w:szCs w:val="24"/>
        </w:rPr>
        <w:t>e</w:t>
      </w:r>
      <w:r w:rsidR="1BE0C519" w:rsidRPr="002F0E86">
        <w:rPr>
          <w:rFonts w:cstheme="minorHAnsi"/>
          <w:sz w:val="24"/>
          <w:szCs w:val="24"/>
        </w:rPr>
        <w:t xml:space="preserve"> other attendance legal interventions.</w:t>
      </w:r>
    </w:p>
    <w:p w14:paraId="340C43D6" w14:textId="54FE1A19" w:rsidR="00D05E11" w:rsidRPr="002F0E86" w:rsidRDefault="00D05E11" w:rsidP="007E7604">
      <w:pPr>
        <w:autoSpaceDE w:val="0"/>
        <w:autoSpaceDN w:val="0"/>
        <w:adjustRightInd w:val="0"/>
        <w:spacing w:after="0" w:line="240" w:lineRule="auto"/>
        <w:rPr>
          <w:rFonts w:cstheme="minorHAnsi"/>
          <w:sz w:val="24"/>
          <w:szCs w:val="24"/>
        </w:rPr>
      </w:pPr>
    </w:p>
    <w:p w14:paraId="2EEC1021" w14:textId="77777777" w:rsidR="00D05E11" w:rsidRPr="002F0E86" w:rsidRDefault="00D05E11" w:rsidP="007E7604">
      <w:pPr>
        <w:rPr>
          <w:rFonts w:cstheme="minorHAnsi"/>
          <w:sz w:val="24"/>
          <w:szCs w:val="24"/>
        </w:rPr>
      </w:pPr>
      <w:r w:rsidRPr="002F0E86">
        <w:rPr>
          <w:rFonts w:cstheme="minorHAnsi"/>
          <w:b/>
          <w:bCs/>
          <w:sz w:val="24"/>
          <w:szCs w:val="24"/>
        </w:rPr>
        <w:t>This is solely at the</w:t>
      </w:r>
      <w:r w:rsidRPr="002F0E86">
        <w:rPr>
          <w:rFonts w:cstheme="minorHAnsi"/>
          <w:sz w:val="24"/>
          <w:szCs w:val="24"/>
        </w:rPr>
        <w:t xml:space="preserve"> </w:t>
      </w:r>
      <w:r w:rsidRPr="002F0E86">
        <w:rPr>
          <w:rFonts w:cstheme="minorHAnsi"/>
          <w:b/>
          <w:bCs/>
          <w:sz w:val="24"/>
          <w:szCs w:val="24"/>
        </w:rPr>
        <w:t xml:space="preserve">discretion </w:t>
      </w:r>
      <w:r w:rsidRPr="002F0E86">
        <w:rPr>
          <w:rFonts w:cstheme="minorHAnsi"/>
          <w:sz w:val="24"/>
          <w:szCs w:val="24"/>
        </w:rPr>
        <w:t>of the Head teacher and the Governing Body.</w:t>
      </w:r>
    </w:p>
    <w:p w14:paraId="0E26E7B7" w14:textId="333C17E2" w:rsidR="003F269E" w:rsidRPr="002F0E86" w:rsidRDefault="00D05E11" w:rsidP="007E7604">
      <w:pPr>
        <w:rPr>
          <w:rFonts w:cstheme="minorHAnsi"/>
          <w:sz w:val="24"/>
          <w:szCs w:val="24"/>
        </w:rPr>
      </w:pPr>
      <w:r w:rsidRPr="002F0E86">
        <w:rPr>
          <w:rFonts w:cstheme="minorHAnsi"/>
          <w:sz w:val="24"/>
          <w:szCs w:val="24"/>
        </w:rPr>
        <w:t>Therefore, parents/carers are requested to apply for a leave of absence during term time and must follow these steps:</w:t>
      </w:r>
    </w:p>
    <w:p w14:paraId="5AA1EE47" w14:textId="77777777" w:rsidR="00D05E11" w:rsidRPr="002F0E86" w:rsidRDefault="00D05E11" w:rsidP="007E7604">
      <w:pPr>
        <w:rPr>
          <w:rFonts w:cstheme="minorHAnsi"/>
          <w:sz w:val="24"/>
          <w:szCs w:val="24"/>
        </w:rPr>
      </w:pPr>
      <w:r w:rsidRPr="002F0E86">
        <w:rPr>
          <w:rFonts w:cstheme="minorHAnsi"/>
          <w:sz w:val="24"/>
          <w:szCs w:val="24"/>
        </w:rPr>
        <w:t xml:space="preserve">An </w:t>
      </w:r>
      <w:r w:rsidRPr="002F0E86">
        <w:rPr>
          <w:rFonts w:cstheme="minorHAnsi"/>
          <w:b/>
          <w:bCs/>
          <w:sz w:val="24"/>
          <w:szCs w:val="24"/>
        </w:rPr>
        <w:t xml:space="preserve">‘Application for leave of absence form during term time’ </w:t>
      </w:r>
      <w:r w:rsidRPr="002F0E86">
        <w:rPr>
          <w:rFonts w:cstheme="minorHAnsi"/>
          <w:sz w:val="24"/>
          <w:szCs w:val="24"/>
        </w:rPr>
        <w:t>must be</w:t>
      </w:r>
      <w:r w:rsidR="003F269E" w:rsidRPr="002F0E86">
        <w:rPr>
          <w:rFonts w:cstheme="minorHAnsi"/>
          <w:sz w:val="24"/>
          <w:szCs w:val="24"/>
        </w:rPr>
        <w:t xml:space="preserve"> </w:t>
      </w:r>
      <w:r w:rsidRPr="002F0E86">
        <w:rPr>
          <w:rFonts w:cstheme="minorHAnsi"/>
          <w:sz w:val="24"/>
          <w:szCs w:val="24"/>
        </w:rPr>
        <w:t>completed at least four weeks bef</w:t>
      </w:r>
      <w:r w:rsidR="003F269E" w:rsidRPr="002F0E86">
        <w:rPr>
          <w:rFonts w:cstheme="minorHAnsi"/>
          <w:sz w:val="24"/>
          <w:szCs w:val="24"/>
        </w:rPr>
        <w:t>ore the potential absence. The form is available from</w:t>
      </w:r>
      <w:r w:rsidRPr="002F0E86">
        <w:rPr>
          <w:rFonts w:cstheme="minorHAnsi"/>
          <w:sz w:val="24"/>
          <w:szCs w:val="24"/>
        </w:rPr>
        <w:t xml:space="preserve"> the school office.</w:t>
      </w:r>
    </w:p>
    <w:p w14:paraId="3B1686A9" w14:textId="03A2C158" w:rsidR="00D05E11" w:rsidRPr="002F0E86" w:rsidRDefault="00D05E11" w:rsidP="007E7604">
      <w:pPr>
        <w:autoSpaceDE w:val="0"/>
        <w:autoSpaceDN w:val="0"/>
        <w:adjustRightInd w:val="0"/>
        <w:spacing w:after="0" w:line="240" w:lineRule="auto"/>
        <w:rPr>
          <w:rFonts w:cstheme="minorHAnsi"/>
          <w:sz w:val="24"/>
          <w:szCs w:val="24"/>
        </w:rPr>
      </w:pPr>
      <w:r w:rsidRPr="002F0E86">
        <w:rPr>
          <w:rFonts w:cstheme="minorHAnsi"/>
          <w:sz w:val="24"/>
          <w:szCs w:val="24"/>
        </w:rPr>
        <w:t>A meeting will be arranged to see the Education Welfare Officer</w:t>
      </w:r>
      <w:r w:rsidR="00D328AF">
        <w:rPr>
          <w:rFonts w:cstheme="minorHAnsi"/>
          <w:sz w:val="24"/>
          <w:szCs w:val="24"/>
        </w:rPr>
        <w:t xml:space="preserve"> and a member of the attendance team</w:t>
      </w:r>
      <w:r w:rsidRPr="002F0E86">
        <w:rPr>
          <w:rFonts w:cstheme="minorHAnsi"/>
          <w:sz w:val="24"/>
          <w:szCs w:val="24"/>
        </w:rPr>
        <w:t xml:space="preserve"> to discuss the </w:t>
      </w:r>
      <w:r w:rsidRPr="002F0E86">
        <w:rPr>
          <w:rFonts w:cstheme="minorHAnsi"/>
          <w:b/>
          <w:bCs/>
          <w:sz w:val="24"/>
          <w:szCs w:val="24"/>
        </w:rPr>
        <w:t xml:space="preserve">potential </w:t>
      </w:r>
      <w:r w:rsidRPr="002F0E86">
        <w:rPr>
          <w:rFonts w:cstheme="minorHAnsi"/>
          <w:sz w:val="24"/>
          <w:szCs w:val="24"/>
        </w:rPr>
        <w:t>leave of absence.</w:t>
      </w:r>
    </w:p>
    <w:p w14:paraId="7D77968F" w14:textId="62778C23" w:rsidR="00D05E11" w:rsidRPr="002F0E86" w:rsidRDefault="00D05E11" w:rsidP="007E7604">
      <w:pPr>
        <w:rPr>
          <w:rFonts w:cstheme="minorHAnsi"/>
          <w:sz w:val="24"/>
          <w:szCs w:val="24"/>
        </w:rPr>
      </w:pPr>
      <w:r w:rsidRPr="002F0E86">
        <w:rPr>
          <w:rFonts w:cstheme="minorHAnsi"/>
          <w:sz w:val="24"/>
          <w:szCs w:val="24"/>
        </w:rPr>
        <w:t>Invitations to this meeting will be sent to anyone whom makes an application. If the application is made late the meeting will be held in absences</w:t>
      </w:r>
      <w:r w:rsidR="4DA33B0F" w:rsidRPr="002F0E86">
        <w:rPr>
          <w:rFonts w:cstheme="minorHAnsi"/>
          <w:sz w:val="24"/>
          <w:szCs w:val="24"/>
        </w:rPr>
        <w:t>.</w:t>
      </w:r>
    </w:p>
    <w:p w14:paraId="27179B67" w14:textId="236D1B09" w:rsidR="00D05E11" w:rsidRPr="002F0E86" w:rsidRDefault="00D05E11" w:rsidP="007E7604">
      <w:pPr>
        <w:rPr>
          <w:rFonts w:cstheme="minorHAnsi"/>
          <w:sz w:val="24"/>
          <w:szCs w:val="24"/>
        </w:rPr>
      </w:pPr>
      <w:r w:rsidRPr="002F0E86">
        <w:rPr>
          <w:rFonts w:cstheme="minorHAnsi"/>
          <w:sz w:val="24"/>
          <w:szCs w:val="24"/>
        </w:rPr>
        <w:t>This meeting is held to:-</w:t>
      </w:r>
    </w:p>
    <w:p w14:paraId="0AF2D1C2" w14:textId="2BB2EB42" w:rsidR="00D05E11" w:rsidRPr="002F0E86" w:rsidRDefault="00D05E11" w:rsidP="007E7604">
      <w:pPr>
        <w:pStyle w:val="ListParagraph"/>
        <w:numPr>
          <w:ilvl w:val="0"/>
          <w:numId w:val="10"/>
        </w:numPr>
        <w:rPr>
          <w:rFonts w:cstheme="minorHAnsi"/>
          <w:sz w:val="24"/>
          <w:szCs w:val="24"/>
        </w:rPr>
      </w:pPr>
      <w:r w:rsidRPr="002F0E86">
        <w:rPr>
          <w:rFonts w:cstheme="minorHAnsi"/>
          <w:sz w:val="24"/>
          <w:szCs w:val="24"/>
        </w:rPr>
        <w:t>Emphasise that a leave of absence will impact on achievement and will not be authorized.</w:t>
      </w:r>
    </w:p>
    <w:p w14:paraId="0CC37274" w14:textId="09F8054B" w:rsidR="00D05E11" w:rsidRPr="002F0E86" w:rsidRDefault="00D05E11" w:rsidP="007E7604">
      <w:pPr>
        <w:pStyle w:val="ListParagraph"/>
        <w:numPr>
          <w:ilvl w:val="0"/>
          <w:numId w:val="10"/>
        </w:numPr>
        <w:rPr>
          <w:rFonts w:cstheme="minorHAnsi"/>
          <w:b/>
          <w:bCs/>
          <w:sz w:val="24"/>
          <w:szCs w:val="24"/>
        </w:rPr>
      </w:pPr>
      <w:r w:rsidRPr="002F0E86">
        <w:rPr>
          <w:rFonts w:cstheme="minorHAnsi"/>
          <w:b/>
          <w:bCs/>
          <w:sz w:val="24"/>
          <w:szCs w:val="24"/>
        </w:rPr>
        <w:t>Advise families that pupils will be taken off roll after 20 school days of absence and would then need to re-apply for a place at this school, should a place still be available.</w:t>
      </w:r>
    </w:p>
    <w:p w14:paraId="2946DB82" w14:textId="77777777" w:rsidR="00D05E11" w:rsidRPr="002F0E86" w:rsidRDefault="00D05E11" w:rsidP="007E7604">
      <w:pPr>
        <w:autoSpaceDE w:val="0"/>
        <w:autoSpaceDN w:val="0"/>
        <w:adjustRightInd w:val="0"/>
        <w:spacing w:after="0" w:line="240" w:lineRule="auto"/>
        <w:rPr>
          <w:rFonts w:cstheme="minorHAnsi"/>
          <w:sz w:val="24"/>
          <w:szCs w:val="24"/>
        </w:rPr>
      </w:pPr>
    </w:p>
    <w:p w14:paraId="1A31139C" w14:textId="30BEE6E4" w:rsidR="00D05E11" w:rsidRPr="002F0E86" w:rsidRDefault="00D05E11" w:rsidP="007E7604">
      <w:pPr>
        <w:spacing w:after="0" w:line="240" w:lineRule="auto"/>
        <w:rPr>
          <w:rFonts w:eastAsia="Times New Roman" w:cstheme="minorHAnsi"/>
          <w:sz w:val="24"/>
          <w:szCs w:val="24"/>
          <w:lang w:eastAsia="en-GB"/>
        </w:rPr>
      </w:pPr>
      <w:r w:rsidRPr="002F0E86">
        <w:rPr>
          <w:rFonts w:eastAsia="Times New Roman" w:cstheme="minorHAnsi"/>
          <w:sz w:val="24"/>
          <w:szCs w:val="24"/>
          <w:lang w:eastAsia="en-GB"/>
        </w:rPr>
        <w:t>Any leave or suspected leave in term time will be recorded as unauthorised (G code)</w:t>
      </w:r>
    </w:p>
    <w:p w14:paraId="340C418B" w14:textId="4D284647" w:rsidR="3041FF82" w:rsidRPr="002F0E86" w:rsidRDefault="3041FF82" w:rsidP="007E7604">
      <w:pPr>
        <w:spacing w:after="0" w:line="240" w:lineRule="auto"/>
        <w:rPr>
          <w:rFonts w:eastAsia="Times New Roman" w:cstheme="minorHAnsi"/>
          <w:sz w:val="24"/>
          <w:szCs w:val="24"/>
          <w:lang w:eastAsia="en-GB"/>
        </w:rPr>
      </w:pPr>
    </w:p>
    <w:p w14:paraId="5E1301A3" w14:textId="1008F003" w:rsidR="76E2DAC4" w:rsidRPr="002F0E86" w:rsidRDefault="76E2DAC4" w:rsidP="007E7604">
      <w:pPr>
        <w:rPr>
          <w:rFonts w:eastAsia="Times New Roman" w:cstheme="minorHAnsi"/>
          <w:sz w:val="24"/>
          <w:szCs w:val="24"/>
          <w:lang w:eastAsia="en-GB"/>
        </w:rPr>
      </w:pPr>
      <w:r w:rsidRPr="002F0E86">
        <w:rPr>
          <w:rFonts w:eastAsia="Times New Roman" w:cstheme="minorHAnsi"/>
          <w:sz w:val="24"/>
          <w:szCs w:val="24"/>
          <w:lang w:eastAsia="en-GB"/>
        </w:rPr>
        <w:t xml:space="preserve">Any leave or suspected leave in term time will be recorded as unauthorised absence and will result in a penalty notice being issued. It is </w:t>
      </w:r>
      <w:r w:rsidR="1B4DCAF1" w:rsidRPr="002F0E86">
        <w:rPr>
          <w:rFonts w:eastAsia="Times New Roman" w:cstheme="minorHAnsi"/>
          <w:sz w:val="24"/>
          <w:szCs w:val="24"/>
          <w:lang w:eastAsia="en-GB"/>
        </w:rPr>
        <w:t>your</w:t>
      </w:r>
      <w:r w:rsidRPr="002F0E86">
        <w:rPr>
          <w:rFonts w:eastAsia="Times New Roman" w:cstheme="minorHAnsi"/>
          <w:sz w:val="24"/>
          <w:szCs w:val="24"/>
          <w:lang w:eastAsia="en-GB"/>
        </w:rPr>
        <w:t xml:space="preserve"> </w:t>
      </w:r>
      <w:r w:rsidR="2DE6B538" w:rsidRPr="002F0E86">
        <w:rPr>
          <w:rFonts w:eastAsia="Times New Roman" w:cstheme="minorHAnsi"/>
          <w:sz w:val="24"/>
          <w:szCs w:val="24"/>
          <w:lang w:eastAsia="en-GB"/>
        </w:rPr>
        <w:t>responsibility</w:t>
      </w:r>
      <w:r w:rsidRPr="002F0E86">
        <w:rPr>
          <w:rFonts w:eastAsia="Times New Roman" w:cstheme="minorHAnsi"/>
          <w:sz w:val="24"/>
          <w:szCs w:val="24"/>
          <w:lang w:eastAsia="en-GB"/>
        </w:rPr>
        <w:t xml:space="preserve"> to provide evidence </w:t>
      </w:r>
      <w:r w:rsidR="07E11940" w:rsidRPr="002F0E86">
        <w:rPr>
          <w:rFonts w:eastAsia="Times New Roman" w:cstheme="minorHAnsi"/>
          <w:sz w:val="24"/>
          <w:szCs w:val="24"/>
          <w:lang w:eastAsia="en-GB"/>
        </w:rPr>
        <w:t>if this is not the case.</w:t>
      </w:r>
    </w:p>
    <w:p w14:paraId="2F37B29E" w14:textId="4C30A713" w:rsidR="3041FF82" w:rsidRPr="002F0E86" w:rsidRDefault="3041FF82" w:rsidP="004C5D55">
      <w:pPr>
        <w:jc w:val="center"/>
        <w:rPr>
          <w:rFonts w:eastAsia="Times New Roman" w:cstheme="minorHAnsi"/>
          <w:sz w:val="24"/>
          <w:szCs w:val="24"/>
          <w:lang w:eastAsia="en-GB"/>
        </w:rPr>
      </w:pPr>
    </w:p>
    <w:p w14:paraId="50745ADA" w14:textId="77777777" w:rsidR="00CD1F7C" w:rsidRPr="002F0E86" w:rsidRDefault="00CD1F7C" w:rsidP="00CD1F7C">
      <w:pPr>
        <w:spacing w:after="0" w:line="240" w:lineRule="auto"/>
        <w:jc w:val="center"/>
        <w:rPr>
          <w:rFonts w:cstheme="minorHAnsi"/>
          <w:sz w:val="24"/>
          <w:szCs w:val="24"/>
        </w:rPr>
      </w:pPr>
      <w:r w:rsidRPr="002F0E86">
        <w:rPr>
          <w:rFonts w:cstheme="minorHAnsi"/>
          <w:b/>
          <w:bCs/>
          <w:sz w:val="24"/>
          <w:szCs w:val="24"/>
        </w:rPr>
        <w:t>Removal from roll</w:t>
      </w:r>
    </w:p>
    <w:p w14:paraId="1ACE3CA8" w14:textId="77777777" w:rsidR="00CD1F7C" w:rsidRPr="002F0E86" w:rsidRDefault="00CD1F7C" w:rsidP="00CD1F7C">
      <w:pPr>
        <w:spacing w:after="0" w:line="240" w:lineRule="auto"/>
        <w:rPr>
          <w:rFonts w:cstheme="minorHAnsi"/>
          <w:sz w:val="24"/>
          <w:szCs w:val="24"/>
        </w:rPr>
      </w:pPr>
    </w:p>
    <w:p w14:paraId="74F9BC3D" w14:textId="77777777" w:rsidR="00CD1F7C" w:rsidRPr="002F0E86" w:rsidRDefault="00CD1F7C" w:rsidP="00CD1F7C">
      <w:pPr>
        <w:spacing w:after="0" w:line="240" w:lineRule="auto"/>
        <w:rPr>
          <w:rFonts w:cstheme="minorHAnsi"/>
          <w:sz w:val="24"/>
          <w:szCs w:val="24"/>
        </w:rPr>
      </w:pPr>
      <w:r w:rsidRPr="002F0E86">
        <w:rPr>
          <w:rFonts w:cstheme="minorHAnsi"/>
          <w:sz w:val="24"/>
          <w:szCs w:val="24"/>
        </w:rPr>
        <w:t xml:space="preserve">This refers to the process of a child’s name being officially taken off the school's register, typically due to extended non-attendance or other circumstances. Elective Home Education (EHE) is an option that some parents choose after removal from roll, where they take responsibility for providing education to their child at home. </w:t>
      </w:r>
    </w:p>
    <w:p w14:paraId="02125746" w14:textId="77777777" w:rsidR="000E3070" w:rsidRPr="002F0E86" w:rsidRDefault="000E3070" w:rsidP="004C5D55">
      <w:pPr>
        <w:jc w:val="center"/>
        <w:rPr>
          <w:rFonts w:cstheme="minorHAnsi"/>
          <w:sz w:val="24"/>
          <w:szCs w:val="24"/>
          <w:u w:val="single"/>
        </w:rPr>
      </w:pPr>
    </w:p>
    <w:p w14:paraId="0D888497" w14:textId="50D47827" w:rsidR="006B68E7" w:rsidRPr="00030D22" w:rsidRDefault="006B68E7" w:rsidP="004C5D55">
      <w:pPr>
        <w:jc w:val="center"/>
        <w:rPr>
          <w:rFonts w:cstheme="minorHAnsi"/>
          <w:b/>
          <w:bCs/>
          <w:sz w:val="24"/>
          <w:szCs w:val="24"/>
        </w:rPr>
      </w:pPr>
      <w:r w:rsidRPr="00030D22">
        <w:rPr>
          <w:rFonts w:cstheme="minorHAnsi"/>
          <w:b/>
          <w:bCs/>
          <w:sz w:val="24"/>
          <w:szCs w:val="24"/>
        </w:rPr>
        <w:t>Involvement of Education Welfare.</w:t>
      </w:r>
    </w:p>
    <w:p w14:paraId="43252AE1" w14:textId="77A27F3C" w:rsidR="00083BE0" w:rsidRDefault="00083BE0" w:rsidP="00030D22">
      <w:pPr>
        <w:pStyle w:val="ListParagraph"/>
        <w:rPr>
          <w:rFonts w:cstheme="minorHAnsi"/>
          <w:sz w:val="24"/>
          <w:szCs w:val="24"/>
        </w:rPr>
      </w:pPr>
      <w:r>
        <w:rPr>
          <w:rFonts w:cstheme="minorHAnsi"/>
          <w:sz w:val="24"/>
          <w:szCs w:val="24"/>
        </w:rPr>
        <w:t xml:space="preserve">Any child who’s attendance is in the ‘High Risk’ category, will be sent a notice to improve letter through the council who will then monitor your attendance for 20 days. </w:t>
      </w:r>
      <w:r w:rsidR="00DB5E8F">
        <w:rPr>
          <w:rFonts w:cstheme="minorHAnsi"/>
          <w:sz w:val="24"/>
          <w:szCs w:val="24"/>
        </w:rPr>
        <w:t xml:space="preserve">If no improvement is seen, a penalty notice letter will be issued. </w:t>
      </w:r>
    </w:p>
    <w:p w14:paraId="62732A0F" w14:textId="77777777" w:rsidR="00083BE0" w:rsidRDefault="00083BE0" w:rsidP="00030D22">
      <w:pPr>
        <w:pStyle w:val="ListParagraph"/>
        <w:rPr>
          <w:rFonts w:cstheme="minorHAnsi"/>
          <w:sz w:val="24"/>
          <w:szCs w:val="24"/>
        </w:rPr>
      </w:pPr>
    </w:p>
    <w:p w14:paraId="738610EB" w14:textId="03EAD17C" w:rsidR="005144E8" w:rsidRPr="00383E9E" w:rsidRDefault="003608F1" w:rsidP="00030D22">
      <w:pPr>
        <w:pStyle w:val="ListParagraph"/>
        <w:rPr>
          <w:rFonts w:cstheme="minorHAnsi"/>
          <w:sz w:val="24"/>
          <w:szCs w:val="24"/>
        </w:rPr>
      </w:pPr>
      <w:r>
        <w:rPr>
          <w:rFonts w:cstheme="minorHAnsi"/>
          <w:sz w:val="24"/>
          <w:szCs w:val="24"/>
        </w:rPr>
        <w:t>A</w:t>
      </w:r>
      <w:r w:rsidR="00383E9E">
        <w:rPr>
          <w:rFonts w:cstheme="minorHAnsi"/>
          <w:sz w:val="24"/>
          <w:szCs w:val="24"/>
        </w:rPr>
        <w:t xml:space="preserve"> referral will be made to the, ‘Severely Absent Monitoring Group</w:t>
      </w:r>
      <w:r w:rsidR="005B64B5">
        <w:rPr>
          <w:rFonts w:cstheme="minorHAnsi"/>
          <w:sz w:val="24"/>
          <w:szCs w:val="24"/>
        </w:rPr>
        <w:t>’ at Stoke on Trent council</w:t>
      </w:r>
      <w:r w:rsidR="00C34E7C">
        <w:rPr>
          <w:rFonts w:cstheme="minorHAnsi"/>
          <w:sz w:val="24"/>
          <w:szCs w:val="24"/>
        </w:rPr>
        <w:t xml:space="preserve"> if your child’s attendance is below 50%. </w:t>
      </w:r>
    </w:p>
    <w:p w14:paraId="1C6760C6" w14:textId="77777777" w:rsidR="00697186" w:rsidRPr="002F0E86" w:rsidRDefault="00697186" w:rsidP="004C5D55">
      <w:pPr>
        <w:tabs>
          <w:tab w:val="left" w:pos="1245"/>
        </w:tabs>
        <w:jc w:val="center"/>
        <w:rPr>
          <w:rFonts w:cstheme="minorHAnsi"/>
          <w:sz w:val="24"/>
          <w:szCs w:val="24"/>
        </w:rPr>
      </w:pPr>
    </w:p>
    <w:p w14:paraId="7A31BCFB" w14:textId="77777777" w:rsidR="00FE7AAE" w:rsidRPr="002F0E86" w:rsidRDefault="00FE7AAE" w:rsidP="00FE7AAE">
      <w:pPr>
        <w:jc w:val="center"/>
        <w:rPr>
          <w:rFonts w:cstheme="minorHAnsi"/>
          <w:sz w:val="24"/>
          <w:szCs w:val="24"/>
        </w:rPr>
      </w:pPr>
      <w:r w:rsidRPr="002F0E86">
        <w:rPr>
          <w:rFonts w:cstheme="minorHAnsi"/>
          <w:b/>
          <w:bCs/>
          <w:sz w:val="24"/>
          <w:szCs w:val="24"/>
        </w:rPr>
        <w:t>Review</w:t>
      </w:r>
    </w:p>
    <w:p w14:paraId="612BDBD2" w14:textId="77777777" w:rsidR="00FE7AAE" w:rsidRPr="002F0E86" w:rsidRDefault="00FE7AAE" w:rsidP="00FE7AAE">
      <w:pPr>
        <w:rPr>
          <w:rFonts w:cstheme="minorHAnsi"/>
          <w:sz w:val="24"/>
          <w:szCs w:val="24"/>
        </w:rPr>
      </w:pPr>
      <w:r w:rsidRPr="002F0E86">
        <w:rPr>
          <w:rFonts w:cstheme="minorHAnsi"/>
          <w:sz w:val="24"/>
          <w:szCs w:val="24"/>
        </w:rPr>
        <w:t xml:space="preserve">This Attendance Policy will be reviewed annually by the school's governing body to ensure its effectiveness and compliance with statutory requirements. Any amendments will be communicated to staff, parents, and carers as necessary. Each year, </w:t>
      </w:r>
      <w:r w:rsidRPr="006E2BA6">
        <w:rPr>
          <w:rFonts w:cstheme="minorHAnsi"/>
          <w:sz w:val="24"/>
          <w:szCs w:val="24"/>
        </w:rPr>
        <w:t>Etruscan Primary School</w:t>
      </w:r>
      <w:r w:rsidRPr="002F0E86">
        <w:rPr>
          <w:rFonts w:cstheme="minorHAnsi"/>
          <w:sz w:val="24"/>
          <w:szCs w:val="24"/>
        </w:rPr>
        <w:t xml:space="preserve"> review and further enhances attendance practices through dedicated participation in the Inclusive Attendance 7-month development programme. This investment allows us to remain at the forefront of educational change and extends unparalleled support to our children and their families, equipping them with access to the finest possible assistance.</w:t>
      </w:r>
    </w:p>
    <w:p w14:paraId="0B3C9BBF" w14:textId="77777777" w:rsidR="00594787" w:rsidRPr="002F0E86" w:rsidRDefault="00594787" w:rsidP="00D16DE0">
      <w:pPr>
        <w:rPr>
          <w:rFonts w:cstheme="minorHAnsi"/>
          <w:b/>
          <w:sz w:val="24"/>
          <w:szCs w:val="24"/>
        </w:rPr>
      </w:pPr>
      <w:r w:rsidRPr="002F0E86">
        <w:rPr>
          <w:rFonts w:cstheme="minorHAnsi"/>
          <w:b/>
          <w:sz w:val="24"/>
          <w:szCs w:val="24"/>
        </w:rPr>
        <w:t>Signed………………………………………………………</w:t>
      </w:r>
    </w:p>
    <w:p w14:paraId="6FBC0E59" w14:textId="5F31B403" w:rsidR="00594787" w:rsidRPr="002F0E86" w:rsidRDefault="00E04696" w:rsidP="00D16DE0">
      <w:pPr>
        <w:rPr>
          <w:rFonts w:cstheme="minorHAnsi"/>
          <w:b/>
          <w:sz w:val="24"/>
          <w:szCs w:val="24"/>
        </w:rPr>
      </w:pPr>
      <w:r w:rsidRPr="002F0E86">
        <w:rPr>
          <w:rFonts w:cstheme="minorHAnsi"/>
          <w:b/>
          <w:sz w:val="24"/>
          <w:szCs w:val="24"/>
        </w:rPr>
        <w:t>C Crook</w:t>
      </w:r>
    </w:p>
    <w:p w14:paraId="4FDF1D30" w14:textId="170E1F9B" w:rsidR="00594787" w:rsidRPr="002F0E86" w:rsidRDefault="006E76A3" w:rsidP="00D16DE0">
      <w:pPr>
        <w:rPr>
          <w:rFonts w:cstheme="minorHAnsi"/>
          <w:b/>
          <w:sz w:val="24"/>
          <w:szCs w:val="24"/>
        </w:rPr>
      </w:pPr>
      <w:r>
        <w:rPr>
          <w:rFonts w:cstheme="minorHAnsi"/>
          <w:b/>
          <w:sz w:val="24"/>
          <w:szCs w:val="24"/>
        </w:rPr>
        <w:t xml:space="preserve">Temporary Executive </w:t>
      </w:r>
      <w:r w:rsidR="00594787" w:rsidRPr="002F0E86">
        <w:rPr>
          <w:rFonts w:cstheme="minorHAnsi"/>
          <w:b/>
          <w:sz w:val="24"/>
          <w:szCs w:val="24"/>
        </w:rPr>
        <w:t>Headteacher</w:t>
      </w:r>
    </w:p>
    <w:p w14:paraId="1DFF6EF7" w14:textId="77777777" w:rsidR="00594787" w:rsidRPr="002F0E86" w:rsidRDefault="00594787" w:rsidP="00D16DE0">
      <w:pPr>
        <w:rPr>
          <w:rFonts w:cstheme="minorHAnsi"/>
          <w:b/>
          <w:sz w:val="24"/>
          <w:szCs w:val="24"/>
        </w:rPr>
      </w:pPr>
      <w:r w:rsidRPr="002F0E86">
        <w:rPr>
          <w:rFonts w:cstheme="minorHAnsi"/>
          <w:b/>
          <w:sz w:val="24"/>
          <w:szCs w:val="24"/>
        </w:rPr>
        <w:t>Signed………………………………………………………</w:t>
      </w:r>
    </w:p>
    <w:p w14:paraId="6AE71F24" w14:textId="26D80DDF" w:rsidR="00594787" w:rsidRPr="002F0E86" w:rsidRDefault="00524C74" w:rsidP="00D16DE0">
      <w:pPr>
        <w:rPr>
          <w:rFonts w:cstheme="minorHAnsi"/>
          <w:b/>
          <w:sz w:val="24"/>
          <w:szCs w:val="24"/>
        </w:rPr>
      </w:pPr>
      <w:r w:rsidRPr="002F0E86">
        <w:rPr>
          <w:rFonts w:cstheme="minorHAnsi"/>
          <w:b/>
          <w:sz w:val="24"/>
          <w:szCs w:val="24"/>
        </w:rPr>
        <w:t>Julie Thompson</w:t>
      </w:r>
      <w:r w:rsidR="00782712" w:rsidRPr="002F0E86">
        <w:rPr>
          <w:rFonts w:cstheme="minorHAnsi"/>
          <w:b/>
          <w:sz w:val="24"/>
          <w:szCs w:val="24"/>
        </w:rPr>
        <w:t>/Laraine Jones</w:t>
      </w:r>
    </w:p>
    <w:p w14:paraId="2D5DB7AA" w14:textId="4998F828" w:rsidR="00524C74" w:rsidRPr="002F0E86" w:rsidRDefault="00524C74" w:rsidP="00D16DE0">
      <w:pPr>
        <w:rPr>
          <w:rFonts w:cstheme="minorHAnsi"/>
          <w:b/>
          <w:sz w:val="24"/>
          <w:szCs w:val="24"/>
        </w:rPr>
      </w:pPr>
      <w:r w:rsidRPr="002F0E86">
        <w:rPr>
          <w:rFonts w:cstheme="minorHAnsi"/>
          <w:b/>
          <w:sz w:val="24"/>
          <w:szCs w:val="24"/>
        </w:rPr>
        <w:t>C</w:t>
      </w:r>
      <w:r w:rsidR="00697186" w:rsidRPr="002F0E86">
        <w:rPr>
          <w:rFonts w:cstheme="minorHAnsi"/>
          <w:b/>
          <w:sz w:val="24"/>
          <w:szCs w:val="24"/>
        </w:rPr>
        <w:t>o-c</w:t>
      </w:r>
      <w:r w:rsidRPr="002F0E86">
        <w:rPr>
          <w:rFonts w:cstheme="minorHAnsi"/>
          <w:b/>
          <w:sz w:val="24"/>
          <w:szCs w:val="24"/>
        </w:rPr>
        <w:t>hair</w:t>
      </w:r>
      <w:r w:rsidR="00697186" w:rsidRPr="002F0E86">
        <w:rPr>
          <w:rFonts w:cstheme="minorHAnsi"/>
          <w:b/>
          <w:sz w:val="24"/>
          <w:szCs w:val="24"/>
        </w:rPr>
        <w:t xml:space="preserve">s </w:t>
      </w:r>
      <w:r w:rsidRPr="002F0E86">
        <w:rPr>
          <w:rFonts w:cstheme="minorHAnsi"/>
          <w:b/>
          <w:sz w:val="24"/>
          <w:szCs w:val="24"/>
        </w:rPr>
        <w:t xml:space="preserve"> Board</w:t>
      </w:r>
      <w:r w:rsidR="00697186" w:rsidRPr="002F0E86">
        <w:rPr>
          <w:rFonts w:cstheme="minorHAnsi"/>
          <w:b/>
          <w:sz w:val="24"/>
          <w:szCs w:val="24"/>
        </w:rPr>
        <w:t xml:space="preserve"> of Governors</w:t>
      </w:r>
    </w:p>
    <w:p w14:paraId="48D9B75D" w14:textId="77777777" w:rsidR="00594787" w:rsidRPr="002F0E86" w:rsidRDefault="00594787" w:rsidP="00D16DE0">
      <w:pPr>
        <w:rPr>
          <w:rFonts w:cstheme="minorHAnsi"/>
          <w:b/>
          <w:sz w:val="24"/>
          <w:szCs w:val="24"/>
        </w:rPr>
      </w:pPr>
      <w:r w:rsidRPr="002F0E86">
        <w:rPr>
          <w:rFonts w:cstheme="minorHAnsi"/>
          <w:b/>
          <w:sz w:val="24"/>
          <w:szCs w:val="24"/>
        </w:rPr>
        <w:t>Date…………………………………………………</w:t>
      </w:r>
    </w:p>
    <w:p w14:paraId="44FEDF59" w14:textId="77777777" w:rsidR="00D16DE0" w:rsidRPr="002F0E86" w:rsidRDefault="00D16DE0" w:rsidP="00D16DE0">
      <w:pPr>
        <w:rPr>
          <w:rFonts w:cstheme="minorHAnsi"/>
          <w:b/>
          <w:sz w:val="24"/>
          <w:szCs w:val="24"/>
        </w:rPr>
      </w:pPr>
    </w:p>
    <w:p w14:paraId="0F0F49CE" w14:textId="77777777" w:rsidR="00D16DE0" w:rsidRPr="002F0E86" w:rsidRDefault="00D16DE0" w:rsidP="00D16DE0">
      <w:pPr>
        <w:rPr>
          <w:rFonts w:cstheme="minorHAnsi"/>
          <w:b/>
          <w:sz w:val="24"/>
          <w:szCs w:val="24"/>
        </w:rPr>
      </w:pPr>
    </w:p>
    <w:p w14:paraId="063041B6" w14:textId="77777777" w:rsidR="00D16DE0" w:rsidRPr="002F0E86" w:rsidRDefault="00D16DE0" w:rsidP="00D16DE0">
      <w:pPr>
        <w:rPr>
          <w:rFonts w:cstheme="minorHAnsi"/>
          <w:b/>
          <w:sz w:val="24"/>
          <w:szCs w:val="24"/>
        </w:rPr>
      </w:pPr>
    </w:p>
    <w:p w14:paraId="635C6CEE" w14:textId="77777777" w:rsidR="00D16DE0" w:rsidRPr="002F0E86" w:rsidRDefault="00D16DE0" w:rsidP="00D16DE0">
      <w:pPr>
        <w:rPr>
          <w:rFonts w:cstheme="minorHAnsi"/>
          <w:b/>
          <w:sz w:val="24"/>
          <w:szCs w:val="24"/>
        </w:rPr>
      </w:pPr>
    </w:p>
    <w:p w14:paraId="06BC0C30" w14:textId="77777777" w:rsidR="00D16DE0" w:rsidRDefault="00D16DE0" w:rsidP="00D16DE0">
      <w:pPr>
        <w:rPr>
          <w:rFonts w:cstheme="minorHAnsi"/>
          <w:b/>
          <w:sz w:val="24"/>
          <w:szCs w:val="24"/>
        </w:rPr>
      </w:pPr>
    </w:p>
    <w:p w14:paraId="2A34C67D" w14:textId="77777777" w:rsidR="006E2BA6" w:rsidRDefault="006E2BA6" w:rsidP="00D16DE0">
      <w:pPr>
        <w:rPr>
          <w:rFonts w:cstheme="minorHAnsi"/>
          <w:b/>
          <w:sz w:val="24"/>
          <w:szCs w:val="24"/>
        </w:rPr>
      </w:pPr>
    </w:p>
    <w:p w14:paraId="76A1BE92" w14:textId="77777777" w:rsidR="006E2BA6" w:rsidRPr="002F0E86" w:rsidRDefault="006E2BA6" w:rsidP="00D16DE0">
      <w:pPr>
        <w:rPr>
          <w:rFonts w:cstheme="minorHAnsi"/>
          <w:b/>
          <w:sz w:val="24"/>
          <w:szCs w:val="24"/>
        </w:rPr>
      </w:pPr>
    </w:p>
    <w:p w14:paraId="7544FF63" w14:textId="77777777" w:rsidR="00D16DE0" w:rsidRDefault="00D16DE0" w:rsidP="00D16DE0">
      <w:pPr>
        <w:rPr>
          <w:rFonts w:cstheme="minorHAnsi"/>
          <w:b/>
          <w:sz w:val="24"/>
          <w:szCs w:val="24"/>
        </w:rPr>
      </w:pPr>
    </w:p>
    <w:p w14:paraId="2EBE8CB7" w14:textId="77777777" w:rsidR="00396DD4" w:rsidRDefault="00396DD4" w:rsidP="00D16DE0">
      <w:pPr>
        <w:rPr>
          <w:rFonts w:cstheme="minorHAnsi"/>
          <w:b/>
          <w:sz w:val="24"/>
          <w:szCs w:val="24"/>
        </w:rPr>
      </w:pPr>
    </w:p>
    <w:p w14:paraId="456D4B1D" w14:textId="77777777" w:rsidR="00396DD4" w:rsidRDefault="00396DD4" w:rsidP="00D16DE0">
      <w:pPr>
        <w:rPr>
          <w:rFonts w:cstheme="minorHAnsi"/>
          <w:b/>
          <w:sz w:val="24"/>
          <w:szCs w:val="24"/>
        </w:rPr>
      </w:pPr>
    </w:p>
    <w:p w14:paraId="272BB395" w14:textId="77777777" w:rsidR="00396DD4" w:rsidRDefault="00396DD4" w:rsidP="00D16DE0">
      <w:pPr>
        <w:rPr>
          <w:rFonts w:cstheme="minorHAnsi"/>
          <w:b/>
          <w:sz w:val="24"/>
          <w:szCs w:val="24"/>
        </w:rPr>
      </w:pPr>
    </w:p>
    <w:p w14:paraId="3D974860" w14:textId="77777777" w:rsidR="00396DD4" w:rsidRDefault="00396DD4" w:rsidP="00D16DE0">
      <w:pPr>
        <w:rPr>
          <w:rFonts w:cstheme="minorHAnsi"/>
          <w:b/>
          <w:sz w:val="24"/>
          <w:szCs w:val="24"/>
        </w:rPr>
      </w:pPr>
    </w:p>
    <w:p w14:paraId="4146A4C7" w14:textId="77777777" w:rsidR="00396DD4" w:rsidRDefault="00396DD4" w:rsidP="00D16DE0">
      <w:pPr>
        <w:rPr>
          <w:rFonts w:cstheme="minorHAnsi"/>
          <w:b/>
          <w:sz w:val="24"/>
          <w:szCs w:val="24"/>
        </w:rPr>
      </w:pPr>
    </w:p>
    <w:p w14:paraId="0F8BCDB8" w14:textId="77777777" w:rsidR="00396DD4" w:rsidRDefault="00396DD4" w:rsidP="00D16DE0">
      <w:pPr>
        <w:rPr>
          <w:rFonts w:cstheme="minorHAnsi"/>
          <w:b/>
          <w:sz w:val="24"/>
          <w:szCs w:val="24"/>
        </w:rPr>
      </w:pPr>
    </w:p>
    <w:p w14:paraId="54E4944D" w14:textId="77777777" w:rsidR="00396DD4" w:rsidRDefault="00396DD4" w:rsidP="00D16DE0">
      <w:pPr>
        <w:rPr>
          <w:rFonts w:cstheme="minorHAnsi"/>
          <w:b/>
          <w:sz w:val="24"/>
          <w:szCs w:val="24"/>
        </w:rPr>
      </w:pPr>
    </w:p>
    <w:p w14:paraId="664835C4" w14:textId="77777777" w:rsidR="00396DD4" w:rsidRPr="002F0E86" w:rsidRDefault="00396DD4" w:rsidP="00D16DE0">
      <w:pPr>
        <w:rPr>
          <w:rFonts w:cstheme="minorHAnsi"/>
          <w:b/>
          <w:sz w:val="24"/>
          <w:szCs w:val="24"/>
        </w:rPr>
      </w:pPr>
    </w:p>
    <w:p w14:paraId="119FB9E9" w14:textId="3CD3E8CB" w:rsidR="00D16DE0" w:rsidRPr="002F0E86" w:rsidRDefault="00D16DE0" w:rsidP="00D16DE0">
      <w:pPr>
        <w:rPr>
          <w:rFonts w:cstheme="minorHAnsi"/>
          <w:b/>
          <w:sz w:val="24"/>
          <w:szCs w:val="24"/>
        </w:rPr>
      </w:pPr>
      <w:r w:rsidRPr="002F0E86">
        <w:rPr>
          <w:rFonts w:cstheme="minorHAnsi"/>
          <w:b/>
          <w:sz w:val="24"/>
          <w:szCs w:val="24"/>
        </w:rPr>
        <w:t>Appendix 1: Definitions</w:t>
      </w:r>
    </w:p>
    <w:p w14:paraId="2CAF486D" w14:textId="77777777" w:rsidR="00E71537" w:rsidRPr="002F0E86" w:rsidRDefault="00E71537" w:rsidP="006E2BA6">
      <w:pPr>
        <w:rPr>
          <w:rFonts w:cstheme="minorHAnsi"/>
          <w:b/>
          <w:bCs/>
          <w:sz w:val="24"/>
          <w:szCs w:val="24"/>
        </w:rPr>
      </w:pPr>
      <w:r w:rsidRPr="002F0E86">
        <w:rPr>
          <w:rFonts w:cstheme="minorHAnsi"/>
          <w:b/>
          <w:bCs/>
          <w:sz w:val="24"/>
          <w:szCs w:val="24"/>
        </w:rPr>
        <w:t>Definitions</w:t>
      </w:r>
    </w:p>
    <w:p w14:paraId="5B7A41B5" w14:textId="77777777" w:rsidR="00E71537" w:rsidRPr="002F0E86" w:rsidRDefault="00E71537" w:rsidP="006E2BA6">
      <w:pPr>
        <w:spacing w:after="0" w:line="240" w:lineRule="auto"/>
        <w:rPr>
          <w:rFonts w:cstheme="minorHAnsi"/>
          <w:sz w:val="24"/>
          <w:szCs w:val="24"/>
        </w:rPr>
      </w:pPr>
      <w:r w:rsidRPr="002F0E86">
        <w:rPr>
          <w:rFonts w:cstheme="minorHAnsi"/>
          <w:sz w:val="24"/>
          <w:szCs w:val="24"/>
        </w:rPr>
        <w:t xml:space="preserve">In the context of school attendance and education in the UK, the terms "Persistent Absence," "Risk of Persistent Absence," and "Severe Absence" are used to describe different levels of irregular attendance by students. These terms are important for tracking and addressing attendance issues. </w:t>
      </w:r>
    </w:p>
    <w:p w14:paraId="7C379ADC" w14:textId="77777777" w:rsidR="00E71537" w:rsidRPr="002F0E86" w:rsidRDefault="00E71537" w:rsidP="006E2BA6">
      <w:pPr>
        <w:spacing w:after="0" w:line="240" w:lineRule="auto"/>
        <w:rPr>
          <w:rFonts w:cstheme="minorHAnsi"/>
          <w:b/>
          <w:bCs/>
          <w:sz w:val="24"/>
          <w:szCs w:val="24"/>
        </w:rPr>
      </w:pPr>
    </w:p>
    <w:p w14:paraId="7C3CEF84" w14:textId="77777777" w:rsidR="00E71537" w:rsidRPr="002F0E86" w:rsidRDefault="00E71537" w:rsidP="006E2BA6">
      <w:pPr>
        <w:spacing w:after="0" w:line="240" w:lineRule="auto"/>
        <w:rPr>
          <w:rFonts w:cstheme="minorHAnsi"/>
          <w:b/>
          <w:bCs/>
          <w:sz w:val="24"/>
          <w:szCs w:val="24"/>
        </w:rPr>
      </w:pPr>
      <w:r w:rsidRPr="002F0E86">
        <w:rPr>
          <w:rFonts w:cstheme="minorHAnsi"/>
          <w:b/>
          <w:bCs/>
          <w:sz w:val="24"/>
          <w:szCs w:val="24"/>
        </w:rPr>
        <w:t>Persistent Absence (PA):</w:t>
      </w:r>
    </w:p>
    <w:p w14:paraId="48BD960F" w14:textId="77777777" w:rsidR="00E71537" w:rsidRPr="002F0E86" w:rsidRDefault="00E71537" w:rsidP="006E2BA6">
      <w:pPr>
        <w:spacing w:after="0" w:line="240" w:lineRule="auto"/>
        <w:rPr>
          <w:rFonts w:cstheme="minorHAnsi"/>
          <w:b/>
          <w:bCs/>
          <w:sz w:val="24"/>
          <w:szCs w:val="24"/>
        </w:rPr>
      </w:pPr>
    </w:p>
    <w:p w14:paraId="2C32A813" w14:textId="77777777" w:rsidR="00E71537" w:rsidRPr="002F0E86" w:rsidRDefault="00E71537" w:rsidP="006E2BA6">
      <w:pPr>
        <w:spacing w:after="0" w:line="240" w:lineRule="auto"/>
        <w:rPr>
          <w:rFonts w:cstheme="minorHAnsi"/>
          <w:sz w:val="24"/>
          <w:szCs w:val="24"/>
        </w:rPr>
      </w:pPr>
      <w:r w:rsidRPr="002F0E86">
        <w:rPr>
          <w:rFonts w:cstheme="minorHAnsi"/>
          <w:b/>
          <w:bCs/>
          <w:sz w:val="24"/>
          <w:szCs w:val="24"/>
        </w:rPr>
        <w:t>Definition</w:t>
      </w:r>
      <w:r w:rsidRPr="002F0E86">
        <w:rPr>
          <w:rFonts w:cstheme="minorHAnsi"/>
          <w:sz w:val="24"/>
          <w:szCs w:val="24"/>
        </w:rPr>
        <w:t>: Persistent Absence is a term used to describe a level of student absence from school that is considered to be a significant cause for concern.</w:t>
      </w:r>
    </w:p>
    <w:p w14:paraId="2E66A696" w14:textId="77777777" w:rsidR="00E71537" w:rsidRPr="002F0E86" w:rsidRDefault="00E71537" w:rsidP="006E2BA6">
      <w:pPr>
        <w:spacing w:after="0" w:line="240" w:lineRule="auto"/>
        <w:rPr>
          <w:rFonts w:cstheme="minorHAnsi"/>
          <w:sz w:val="24"/>
          <w:szCs w:val="24"/>
        </w:rPr>
      </w:pPr>
    </w:p>
    <w:p w14:paraId="33119F7C" w14:textId="77777777" w:rsidR="00E71537" w:rsidRPr="002F0E86" w:rsidRDefault="00E71537" w:rsidP="006E2BA6">
      <w:pPr>
        <w:spacing w:after="0" w:line="240" w:lineRule="auto"/>
        <w:rPr>
          <w:rFonts w:cstheme="minorHAnsi"/>
          <w:sz w:val="24"/>
          <w:szCs w:val="24"/>
        </w:rPr>
      </w:pPr>
      <w:r w:rsidRPr="002F0E86">
        <w:rPr>
          <w:rFonts w:cstheme="minorHAnsi"/>
          <w:b/>
          <w:bCs/>
          <w:sz w:val="24"/>
          <w:szCs w:val="24"/>
        </w:rPr>
        <w:t>Threshold</w:t>
      </w:r>
      <w:r w:rsidRPr="002F0E86">
        <w:rPr>
          <w:rFonts w:cstheme="minorHAnsi"/>
          <w:sz w:val="24"/>
          <w:szCs w:val="24"/>
        </w:rPr>
        <w:t xml:space="preserve">: In England, a student is considered to be persistently absent when they have an attendance rate of 90% or below. This means they have missed 10% or more of their school sessions.  </w:t>
      </w:r>
    </w:p>
    <w:p w14:paraId="46202D77" w14:textId="77777777" w:rsidR="00E71537" w:rsidRPr="002F0E86" w:rsidRDefault="00E71537" w:rsidP="006E2BA6">
      <w:pPr>
        <w:spacing w:after="0" w:line="240" w:lineRule="auto"/>
        <w:rPr>
          <w:rFonts w:cstheme="minorHAnsi"/>
          <w:b/>
          <w:bCs/>
          <w:sz w:val="24"/>
          <w:szCs w:val="24"/>
        </w:rPr>
      </w:pPr>
    </w:p>
    <w:p w14:paraId="5B7D0AC4" w14:textId="77777777" w:rsidR="00E71537" w:rsidRPr="002F0E86" w:rsidRDefault="00E71537" w:rsidP="006E2BA6">
      <w:pPr>
        <w:rPr>
          <w:rFonts w:cstheme="minorHAnsi"/>
          <w:b/>
          <w:bCs/>
          <w:sz w:val="24"/>
          <w:szCs w:val="24"/>
        </w:rPr>
      </w:pPr>
      <w:r w:rsidRPr="002F0E86">
        <w:rPr>
          <w:rFonts w:cstheme="minorHAnsi"/>
          <w:b/>
          <w:bCs/>
          <w:sz w:val="24"/>
          <w:szCs w:val="24"/>
        </w:rPr>
        <w:t>Risk of Persistent Absence:</w:t>
      </w:r>
    </w:p>
    <w:p w14:paraId="6712E78E" w14:textId="77777777" w:rsidR="00E71537" w:rsidRPr="002F0E86" w:rsidRDefault="00E71537" w:rsidP="006E2BA6">
      <w:pPr>
        <w:spacing w:after="0" w:line="240" w:lineRule="auto"/>
        <w:rPr>
          <w:rFonts w:cstheme="minorHAnsi"/>
          <w:sz w:val="24"/>
          <w:szCs w:val="24"/>
        </w:rPr>
      </w:pPr>
      <w:r w:rsidRPr="002F0E86">
        <w:rPr>
          <w:rFonts w:cstheme="minorHAnsi"/>
          <w:b/>
          <w:bCs/>
          <w:sz w:val="24"/>
          <w:szCs w:val="24"/>
        </w:rPr>
        <w:t xml:space="preserve">Definition: </w:t>
      </w:r>
      <w:r w:rsidRPr="002F0E86">
        <w:rPr>
          <w:rFonts w:cstheme="minorHAnsi"/>
          <w:sz w:val="24"/>
          <w:szCs w:val="24"/>
        </w:rPr>
        <w:t>The term "Risk of Persistent Absence" refers to a situation in which a student's attendance is at a level that suggests they are at risk of becoming persistently absent.</w:t>
      </w:r>
    </w:p>
    <w:p w14:paraId="5B4A1112" w14:textId="77777777" w:rsidR="00E71537" w:rsidRPr="002F0E86" w:rsidRDefault="00E71537" w:rsidP="006E2BA6">
      <w:pPr>
        <w:spacing w:after="0" w:line="240" w:lineRule="auto"/>
        <w:rPr>
          <w:rFonts w:cstheme="minorHAnsi"/>
          <w:b/>
          <w:bCs/>
          <w:sz w:val="24"/>
          <w:szCs w:val="24"/>
        </w:rPr>
      </w:pPr>
    </w:p>
    <w:p w14:paraId="437DBB40" w14:textId="733C03E7" w:rsidR="00E71537" w:rsidRPr="002F0E86" w:rsidRDefault="00E71537" w:rsidP="006E2BA6">
      <w:pPr>
        <w:spacing w:after="0" w:line="240" w:lineRule="auto"/>
        <w:rPr>
          <w:rFonts w:cstheme="minorHAnsi"/>
          <w:sz w:val="24"/>
          <w:szCs w:val="24"/>
        </w:rPr>
      </w:pPr>
      <w:r w:rsidRPr="002F0E86">
        <w:rPr>
          <w:rFonts w:cstheme="minorHAnsi"/>
          <w:b/>
          <w:bCs/>
          <w:sz w:val="24"/>
          <w:szCs w:val="24"/>
        </w:rPr>
        <w:t xml:space="preserve">Threshold: </w:t>
      </w:r>
      <w:r w:rsidRPr="002F0E86">
        <w:rPr>
          <w:rFonts w:cstheme="minorHAnsi"/>
          <w:sz w:val="24"/>
          <w:szCs w:val="24"/>
        </w:rPr>
        <w:t>While there is no specific threshold for "Risk of Persistent Absence," it is typically used to describe students whose attendance is consistently low and becoming a concern, as the school communicates to parents in days, we identify 10 days or more as</w:t>
      </w:r>
      <w:r w:rsidR="00191F4B" w:rsidRPr="002F0E86">
        <w:rPr>
          <w:rFonts w:cstheme="minorHAnsi"/>
          <w:sz w:val="24"/>
          <w:szCs w:val="24"/>
        </w:rPr>
        <w:t xml:space="preserve"> being at moderate </w:t>
      </w:r>
      <w:r w:rsidRPr="002F0E86">
        <w:rPr>
          <w:rFonts w:cstheme="minorHAnsi"/>
          <w:sz w:val="24"/>
          <w:szCs w:val="24"/>
        </w:rPr>
        <w:t xml:space="preserve"> Risk of PA and we will follow internal school procedures.</w:t>
      </w:r>
    </w:p>
    <w:p w14:paraId="49856CAD" w14:textId="77777777" w:rsidR="00E71537" w:rsidRPr="002F0E86" w:rsidRDefault="00E71537" w:rsidP="006E2BA6">
      <w:pPr>
        <w:spacing w:after="0" w:line="240" w:lineRule="auto"/>
        <w:rPr>
          <w:rFonts w:cstheme="minorHAnsi"/>
          <w:sz w:val="24"/>
          <w:szCs w:val="24"/>
        </w:rPr>
      </w:pPr>
    </w:p>
    <w:p w14:paraId="158E543D" w14:textId="77777777" w:rsidR="00042684" w:rsidRPr="002F0E86" w:rsidRDefault="00042684" w:rsidP="006E2BA6">
      <w:pPr>
        <w:rPr>
          <w:rFonts w:cstheme="minorHAnsi"/>
          <w:b/>
          <w:bCs/>
          <w:sz w:val="24"/>
          <w:szCs w:val="24"/>
        </w:rPr>
      </w:pPr>
      <w:r w:rsidRPr="002F0E86">
        <w:rPr>
          <w:rFonts w:cstheme="minorHAnsi"/>
          <w:b/>
          <w:bCs/>
          <w:sz w:val="24"/>
          <w:szCs w:val="24"/>
        </w:rPr>
        <w:t>Severe Absence (or Severe Persistent Absence):</w:t>
      </w:r>
    </w:p>
    <w:p w14:paraId="1042726B" w14:textId="77777777" w:rsidR="00042684" w:rsidRPr="002F0E86" w:rsidRDefault="00042684" w:rsidP="006E2BA6">
      <w:pPr>
        <w:spacing w:after="0" w:line="240" w:lineRule="auto"/>
        <w:rPr>
          <w:rFonts w:cstheme="minorHAnsi"/>
          <w:b/>
          <w:bCs/>
          <w:sz w:val="24"/>
          <w:szCs w:val="24"/>
        </w:rPr>
      </w:pPr>
      <w:r w:rsidRPr="002F0E86">
        <w:rPr>
          <w:rFonts w:cstheme="minorHAnsi"/>
          <w:b/>
          <w:bCs/>
          <w:sz w:val="24"/>
          <w:szCs w:val="24"/>
        </w:rPr>
        <w:t xml:space="preserve">Definition: </w:t>
      </w:r>
      <w:r w:rsidRPr="002F0E86">
        <w:rPr>
          <w:rFonts w:cstheme="minorHAnsi"/>
          <w:sz w:val="24"/>
          <w:szCs w:val="24"/>
        </w:rPr>
        <w:t>The term "Severe Absence" or "Severe Persistent Absence" is used to describe the most serious cases of non-attendance.</w:t>
      </w:r>
    </w:p>
    <w:p w14:paraId="602C2692" w14:textId="77777777" w:rsidR="00042684" w:rsidRPr="002F0E86" w:rsidRDefault="00042684" w:rsidP="006E2BA6">
      <w:pPr>
        <w:spacing w:after="0" w:line="240" w:lineRule="auto"/>
        <w:rPr>
          <w:rFonts w:cstheme="minorHAnsi"/>
          <w:b/>
          <w:bCs/>
          <w:sz w:val="24"/>
          <w:szCs w:val="24"/>
        </w:rPr>
      </w:pPr>
    </w:p>
    <w:p w14:paraId="18D0959E" w14:textId="77777777" w:rsidR="00042684" w:rsidRPr="002F0E86" w:rsidRDefault="00042684" w:rsidP="006E2BA6">
      <w:pPr>
        <w:spacing w:after="0" w:line="240" w:lineRule="auto"/>
        <w:rPr>
          <w:rFonts w:cstheme="minorHAnsi"/>
          <w:sz w:val="24"/>
          <w:szCs w:val="24"/>
        </w:rPr>
      </w:pPr>
      <w:r w:rsidRPr="002F0E86">
        <w:rPr>
          <w:rFonts w:cstheme="minorHAnsi"/>
          <w:b/>
          <w:bCs/>
          <w:sz w:val="24"/>
          <w:szCs w:val="24"/>
        </w:rPr>
        <w:t xml:space="preserve">Threshold: </w:t>
      </w:r>
      <w:r w:rsidRPr="002F0E86">
        <w:rPr>
          <w:rFonts w:cstheme="minorHAnsi"/>
          <w:sz w:val="24"/>
          <w:szCs w:val="24"/>
        </w:rPr>
        <w:t xml:space="preserve">Particular focus and support will be provided to pupils who are absent from </w:t>
      </w:r>
    </w:p>
    <w:p w14:paraId="15089B6D" w14:textId="77777777" w:rsidR="00042684" w:rsidRPr="002F0E86" w:rsidRDefault="00042684" w:rsidP="006E2BA6">
      <w:pPr>
        <w:spacing w:after="0" w:line="240" w:lineRule="auto"/>
        <w:rPr>
          <w:rFonts w:cstheme="minorHAnsi"/>
          <w:sz w:val="24"/>
          <w:szCs w:val="24"/>
        </w:rPr>
      </w:pPr>
      <w:r w:rsidRPr="002F0E86">
        <w:rPr>
          <w:rFonts w:cstheme="minorHAnsi"/>
          <w:sz w:val="24"/>
          <w:szCs w:val="24"/>
        </w:rPr>
        <w:t xml:space="preserve">school more than they are present (those missing 50% or more of school). These </w:t>
      </w:r>
    </w:p>
    <w:p w14:paraId="063F73F3" w14:textId="77777777" w:rsidR="00042684" w:rsidRPr="002F0E86" w:rsidRDefault="00042684" w:rsidP="006E2BA6">
      <w:pPr>
        <w:spacing w:after="0" w:line="240" w:lineRule="auto"/>
        <w:rPr>
          <w:rFonts w:cstheme="minorHAnsi"/>
          <w:sz w:val="24"/>
          <w:szCs w:val="24"/>
        </w:rPr>
      </w:pPr>
      <w:r w:rsidRPr="002F0E86">
        <w:rPr>
          <w:rFonts w:cstheme="minorHAnsi"/>
          <w:sz w:val="24"/>
          <w:szCs w:val="24"/>
        </w:rPr>
        <w:t xml:space="preserve">severely absent pupils may find it more difficult to be in school or face bigger barriers to </w:t>
      </w:r>
    </w:p>
    <w:p w14:paraId="4B4FF277" w14:textId="77777777" w:rsidR="00042684" w:rsidRPr="002F0E86" w:rsidRDefault="00042684" w:rsidP="006E2BA6">
      <w:pPr>
        <w:spacing w:after="0" w:line="240" w:lineRule="auto"/>
        <w:rPr>
          <w:rFonts w:cstheme="minorHAnsi"/>
          <w:sz w:val="24"/>
          <w:szCs w:val="24"/>
        </w:rPr>
      </w:pPr>
      <w:r w:rsidRPr="002F0E86">
        <w:rPr>
          <w:rFonts w:cstheme="minorHAnsi"/>
          <w:sz w:val="24"/>
          <w:szCs w:val="24"/>
        </w:rPr>
        <w:t xml:space="preserve">their regular attendance and as such are likely to need more intensive support across a </w:t>
      </w:r>
    </w:p>
    <w:p w14:paraId="55159A1E" w14:textId="77777777" w:rsidR="00042684" w:rsidRPr="002F0E86" w:rsidRDefault="00042684" w:rsidP="006E2BA6">
      <w:pPr>
        <w:spacing w:after="0" w:line="240" w:lineRule="auto"/>
        <w:rPr>
          <w:rFonts w:cstheme="minorHAnsi"/>
          <w:sz w:val="24"/>
          <w:szCs w:val="24"/>
        </w:rPr>
      </w:pPr>
      <w:r w:rsidRPr="002F0E86">
        <w:rPr>
          <w:rFonts w:cstheme="minorHAnsi"/>
          <w:sz w:val="24"/>
          <w:szCs w:val="24"/>
        </w:rPr>
        <w:t>range of external agency partners.</w:t>
      </w:r>
    </w:p>
    <w:p w14:paraId="38C65767" w14:textId="77777777" w:rsidR="00042684" w:rsidRPr="002F0E86" w:rsidRDefault="00042684" w:rsidP="006E2BA6">
      <w:pPr>
        <w:spacing w:after="0" w:line="240" w:lineRule="auto"/>
        <w:rPr>
          <w:rFonts w:cstheme="minorHAnsi"/>
          <w:sz w:val="24"/>
          <w:szCs w:val="24"/>
        </w:rPr>
      </w:pPr>
    </w:p>
    <w:p w14:paraId="2C13D07A" w14:textId="77777777" w:rsidR="00042684" w:rsidRPr="002F0E86" w:rsidRDefault="00042684" w:rsidP="006E2BA6">
      <w:pPr>
        <w:spacing w:after="0" w:line="240" w:lineRule="auto"/>
        <w:rPr>
          <w:rFonts w:cstheme="minorHAnsi"/>
          <w:b/>
          <w:bCs/>
          <w:sz w:val="24"/>
          <w:szCs w:val="24"/>
        </w:rPr>
      </w:pPr>
      <w:r w:rsidRPr="002F0E86">
        <w:rPr>
          <w:rFonts w:cstheme="minorHAnsi"/>
          <w:b/>
          <w:bCs/>
          <w:sz w:val="24"/>
          <w:szCs w:val="24"/>
        </w:rPr>
        <w:t>Absence Definitions</w:t>
      </w:r>
    </w:p>
    <w:p w14:paraId="0F31ABCB" w14:textId="77777777" w:rsidR="00042684" w:rsidRPr="002F0E86" w:rsidRDefault="00042684" w:rsidP="006E2BA6">
      <w:pPr>
        <w:spacing w:after="0" w:line="240" w:lineRule="auto"/>
        <w:rPr>
          <w:rFonts w:cstheme="minorHAnsi"/>
          <w:sz w:val="24"/>
          <w:szCs w:val="24"/>
        </w:rPr>
      </w:pPr>
    </w:p>
    <w:p w14:paraId="7F984B8E" w14:textId="77777777" w:rsidR="00042684" w:rsidRPr="002F0E86" w:rsidRDefault="00042684" w:rsidP="006E2BA6">
      <w:pPr>
        <w:spacing w:after="0" w:line="240" w:lineRule="auto"/>
        <w:rPr>
          <w:rFonts w:cstheme="minorHAnsi"/>
          <w:sz w:val="24"/>
          <w:szCs w:val="24"/>
        </w:rPr>
      </w:pPr>
      <w:r w:rsidRPr="002F0E86">
        <w:rPr>
          <w:rFonts w:cstheme="minorHAnsi"/>
          <w:sz w:val="24"/>
          <w:szCs w:val="24"/>
        </w:rPr>
        <w:t>• Arrival at school after the register has closed.</w:t>
      </w:r>
    </w:p>
    <w:p w14:paraId="10978B5D" w14:textId="77777777" w:rsidR="00042684" w:rsidRPr="002F0E86" w:rsidRDefault="00042684" w:rsidP="006E2BA6">
      <w:pPr>
        <w:spacing w:after="0" w:line="240" w:lineRule="auto"/>
        <w:rPr>
          <w:rFonts w:cstheme="minorHAnsi"/>
          <w:sz w:val="24"/>
          <w:szCs w:val="24"/>
        </w:rPr>
      </w:pPr>
      <w:r w:rsidRPr="002F0E86">
        <w:rPr>
          <w:rFonts w:cstheme="minorHAnsi"/>
          <w:sz w:val="24"/>
          <w:szCs w:val="24"/>
        </w:rPr>
        <w:t>• Not attending school for any reason.</w:t>
      </w:r>
    </w:p>
    <w:p w14:paraId="37F7F127" w14:textId="77777777" w:rsidR="00AC26C6" w:rsidRPr="002F0E86" w:rsidRDefault="00AC26C6" w:rsidP="006E2BA6">
      <w:pPr>
        <w:spacing w:after="0" w:line="240" w:lineRule="auto"/>
        <w:rPr>
          <w:rFonts w:cstheme="minorHAnsi"/>
          <w:sz w:val="24"/>
          <w:szCs w:val="24"/>
        </w:rPr>
      </w:pPr>
    </w:p>
    <w:p w14:paraId="02369FEC" w14:textId="77777777" w:rsidR="00AC26C6" w:rsidRPr="002F0E86" w:rsidRDefault="00AC26C6" w:rsidP="006E2BA6">
      <w:pPr>
        <w:spacing w:after="0" w:line="240" w:lineRule="auto"/>
        <w:rPr>
          <w:rFonts w:cstheme="minorHAnsi"/>
          <w:sz w:val="24"/>
          <w:szCs w:val="24"/>
        </w:rPr>
      </w:pPr>
    </w:p>
    <w:p w14:paraId="514B16CA" w14:textId="77777777" w:rsidR="00AC26C6" w:rsidRPr="002F0E86" w:rsidRDefault="00AC26C6" w:rsidP="006E2BA6">
      <w:pPr>
        <w:spacing w:after="0" w:line="240" w:lineRule="auto"/>
        <w:rPr>
          <w:rFonts w:cstheme="minorHAnsi"/>
          <w:sz w:val="24"/>
          <w:szCs w:val="24"/>
        </w:rPr>
      </w:pPr>
    </w:p>
    <w:p w14:paraId="0CF3303A" w14:textId="77777777" w:rsidR="00AC26C6" w:rsidRPr="002F0E86" w:rsidRDefault="00AC26C6" w:rsidP="006E2BA6">
      <w:pPr>
        <w:spacing w:after="0" w:line="240" w:lineRule="auto"/>
        <w:rPr>
          <w:rFonts w:cstheme="minorHAnsi"/>
          <w:sz w:val="24"/>
          <w:szCs w:val="24"/>
        </w:rPr>
      </w:pPr>
    </w:p>
    <w:p w14:paraId="21FAC93C" w14:textId="77777777" w:rsidR="00AC26C6" w:rsidRPr="002F0E86" w:rsidRDefault="00AC26C6" w:rsidP="006E2BA6">
      <w:pPr>
        <w:spacing w:after="0" w:line="240" w:lineRule="auto"/>
        <w:rPr>
          <w:rFonts w:cstheme="minorHAnsi"/>
          <w:sz w:val="24"/>
          <w:szCs w:val="24"/>
        </w:rPr>
      </w:pPr>
    </w:p>
    <w:p w14:paraId="7873EB9A" w14:textId="77777777" w:rsidR="00AC26C6" w:rsidRPr="002F0E86" w:rsidRDefault="00AC26C6" w:rsidP="006E2BA6">
      <w:pPr>
        <w:spacing w:after="0" w:line="240" w:lineRule="auto"/>
        <w:rPr>
          <w:rFonts w:cstheme="minorHAnsi"/>
          <w:sz w:val="24"/>
          <w:szCs w:val="24"/>
        </w:rPr>
      </w:pPr>
    </w:p>
    <w:p w14:paraId="4F9C9F7C" w14:textId="77777777" w:rsidR="00AC26C6" w:rsidRPr="002F0E86" w:rsidRDefault="00AC26C6" w:rsidP="006E2BA6">
      <w:pPr>
        <w:spacing w:after="0" w:line="240" w:lineRule="auto"/>
        <w:rPr>
          <w:rFonts w:cstheme="minorHAnsi"/>
          <w:sz w:val="24"/>
          <w:szCs w:val="24"/>
        </w:rPr>
      </w:pPr>
    </w:p>
    <w:p w14:paraId="6377CC93" w14:textId="77777777" w:rsidR="00AC26C6" w:rsidRPr="002F0E86" w:rsidRDefault="00AC26C6" w:rsidP="006E2BA6">
      <w:pPr>
        <w:spacing w:after="0" w:line="240" w:lineRule="auto"/>
        <w:rPr>
          <w:rFonts w:cstheme="minorHAnsi"/>
          <w:sz w:val="24"/>
          <w:szCs w:val="24"/>
        </w:rPr>
      </w:pPr>
    </w:p>
    <w:p w14:paraId="6798AE3B" w14:textId="77777777" w:rsidR="00AC26C6" w:rsidRPr="002F0E86" w:rsidRDefault="00AC26C6" w:rsidP="006E2BA6">
      <w:pPr>
        <w:spacing w:after="0" w:line="240" w:lineRule="auto"/>
        <w:rPr>
          <w:rFonts w:cstheme="minorHAnsi"/>
          <w:sz w:val="24"/>
          <w:szCs w:val="24"/>
        </w:rPr>
      </w:pPr>
    </w:p>
    <w:p w14:paraId="0D80C3FD" w14:textId="77777777" w:rsidR="00AC26C6" w:rsidRPr="002F0E86" w:rsidRDefault="00AC26C6" w:rsidP="006E2BA6">
      <w:pPr>
        <w:spacing w:after="0" w:line="240" w:lineRule="auto"/>
        <w:rPr>
          <w:rFonts w:cstheme="minorHAnsi"/>
          <w:sz w:val="24"/>
          <w:szCs w:val="24"/>
        </w:rPr>
      </w:pPr>
    </w:p>
    <w:p w14:paraId="2A6C02A4" w14:textId="77777777" w:rsidR="00AC26C6" w:rsidRPr="002F0E86" w:rsidRDefault="00AC26C6" w:rsidP="006E2BA6">
      <w:pPr>
        <w:spacing w:after="0" w:line="240" w:lineRule="auto"/>
        <w:rPr>
          <w:rFonts w:cstheme="minorHAnsi"/>
          <w:sz w:val="24"/>
          <w:szCs w:val="24"/>
        </w:rPr>
      </w:pPr>
    </w:p>
    <w:p w14:paraId="0FCC29D0" w14:textId="77777777" w:rsidR="00AC26C6" w:rsidRPr="002F0E86" w:rsidRDefault="00AC26C6" w:rsidP="006E2BA6">
      <w:pPr>
        <w:spacing w:after="0" w:line="240" w:lineRule="auto"/>
        <w:rPr>
          <w:rFonts w:cstheme="minorHAnsi"/>
          <w:sz w:val="24"/>
          <w:szCs w:val="24"/>
        </w:rPr>
      </w:pPr>
    </w:p>
    <w:p w14:paraId="38BA4200" w14:textId="77777777" w:rsidR="00AC26C6" w:rsidRPr="002F0E86" w:rsidRDefault="00AC26C6" w:rsidP="006E2BA6">
      <w:pPr>
        <w:spacing w:after="0" w:line="240" w:lineRule="auto"/>
        <w:rPr>
          <w:rFonts w:cstheme="minorHAnsi"/>
          <w:sz w:val="24"/>
          <w:szCs w:val="24"/>
        </w:rPr>
      </w:pPr>
    </w:p>
    <w:p w14:paraId="20146727" w14:textId="77777777" w:rsidR="00AC26C6" w:rsidRPr="002F0E86" w:rsidRDefault="00AC26C6" w:rsidP="006E2BA6">
      <w:pPr>
        <w:spacing w:after="0" w:line="240" w:lineRule="auto"/>
        <w:rPr>
          <w:rFonts w:cstheme="minorHAnsi"/>
          <w:sz w:val="24"/>
          <w:szCs w:val="24"/>
        </w:rPr>
      </w:pPr>
    </w:p>
    <w:p w14:paraId="11020534" w14:textId="77777777" w:rsidR="00042684" w:rsidRPr="002F0E86" w:rsidRDefault="00042684" w:rsidP="006E2BA6">
      <w:pPr>
        <w:spacing w:after="0" w:line="240" w:lineRule="auto"/>
        <w:rPr>
          <w:rFonts w:cstheme="minorHAnsi"/>
          <w:sz w:val="24"/>
          <w:szCs w:val="24"/>
        </w:rPr>
      </w:pPr>
    </w:p>
    <w:p w14:paraId="38F3EE62" w14:textId="137E89B0" w:rsidR="00AC26C6" w:rsidRPr="002F0E86" w:rsidRDefault="00AC26C6" w:rsidP="006E2BA6">
      <w:pPr>
        <w:spacing w:after="0" w:line="240" w:lineRule="auto"/>
        <w:rPr>
          <w:rFonts w:cstheme="minorHAnsi"/>
          <w:b/>
          <w:bCs/>
          <w:sz w:val="24"/>
          <w:szCs w:val="24"/>
        </w:rPr>
      </w:pPr>
      <w:r w:rsidRPr="002F0E86">
        <w:rPr>
          <w:rFonts w:cstheme="minorHAnsi"/>
          <w:b/>
          <w:bCs/>
          <w:sz w:val="24"/>
          <w:szCs w:val="24"/>
        </w:rPr>
        <w:t>Appendix 2:</w:t>
      </w:r>
    </w:p>
    <w:p w14:paraId="00650452" w14:textId="77777777" w:rsidR="00410B87" w:rsidRPr="002F0E86" w:rsidRDefault="00410B87" w:rsidP="006E2BA6">
      <w:pPr>
        <w:spacing w:after="0" w:line="240" w:lineRule="auto"/>
        <w:rPr>
          <w:rFonts w:eastAsia="Times New Roman" w:cstheme="minorHAnsi"/>
          <w:b/>
          <w:bCs/>
          <w:color w:val="000000"/>
          <w:sz w:val="24"/>
          <w:szCs w:val="24"/>
          <w:lang w:eastAsia="en-GB"/>
        </w:rPr>
      </w:pPr>
      <w:r w:rsidRPr="002F0E86">
        <w:rPr>
          <w:rFonts w:eastAsia="Times New Roman" w:cstheme="minorHAnsi"/>
          <w:b/>
          <w:bCs/>
          <w:color w:val="000000"/>
          <w:sz w:val="24"/>
          <w:szCs w:val="24"/>
          <w:lang w:eastAsia="en-GB"/>
        </w:rPr>
        <w:t>Policies and Practice</w:t>
      </w:r>
    </w:p>
    <w:p w14:paraId="3E636BDF" w14:textId="77777777" w:rsidR="00410B87" w:rsidRPr="002F0E86" w:rsidRDefault="00410B87" w:rsidP="006E2BA6">
      <w:pPr>
        <w:spacing w:after="0" w:line="240" w:lineRule="auto"/>
        <w:rPr>
          <w:rFonts w:eastAsia="Times New Roman" w:cstheme="minorHAnsi"/>
          <w:b/>
          <w:bCs/>
          <w:color w:val="000000"/>
          <w:sz w:val="24"/>
          <w:szCs w:val="24"/>
          <w:lang w:eastAsia="en-GB"/>
        </w:rPr>
      </w:pPr>
    </w:p>
    <w:p w14:paraId="072E18B1" w14:textId="77777777" w:rsidR="00410B87" w:rsidRPr="002F0E86" w:rsidRDefault="00410B87"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 xml:space="preserve">This attendance policy operates within the framework of statutory attendance regulations outlined in the Education (Pupil Registration) (England) Regulations 2006 and subsequent amendments. </w:t>
      </w:r>
      <w:r w:rsidRPr="002F0E86">
        <w:rPr>
          <w:rFonts w:eastAsia="Times New Roman" w:cstheme="minorHAnsi"/>
          <w:color w:val="000000"/>
          <w:sz w:val="24"/>
          <w:szCs w:val="24"/>
          <w:highlight w:val="yellow"/>
          <w:lang w:eastAsia="en-GB"/>
        </w:rPr>
        <w:t xml:space="preserve">Etruscan Primary School </w:t>
      </w:r>
      <w:r w:rsidRPr="002F0E86">
        <w:rPr>
          <w:rFonts w:eastAsia="Times New Roman" w:cstheme="minorHAnsi"/>
          <w:color w:val="000000"/>
          <w:sz w:val="24"/>
          <w:szCs w:val="24"/>
          <w:lang w:eastAsia="en-GB"/>
        </w:rPr>
        <w:t>adhere to the following key attendance acts in the UK:</w:t>
      </w:r>
    </w:p>
    <w:p w14:paraId="0E75F587" w14:textId="77777777" w:rsidR="00410B87" w:rsidRPr="002F0E86" w:rsidRDefault="00410B87" w:rsidP="006E2BA6">
      <w:pPr>
        <w:spacing w:after="0" w:line="240" w:lineRule="auto"/>
        <w:rPr>
          <w:rFonts w:eastAsia="Times New Roman" w:cstheme="minorHAnsi"/>
          <w:i/>
          <w:iCs/>
          <w:color w:val="000000"/>
          <w:sz w:val="24"/>
          <w:szCs w:val="24"/>
          <w:lang w:eastAsia="en-GB"/>
        </w:rPr>
      </w:pPr>
    </w:p>
    <w:p w14:paraId="5E58EA7F" w14:textId="77777777" w:rsidR="00410B87" w:rsidRPr="002F0E86" w:rsidRDefault="00410B87" w:rsidP="006E2BA6">
      <w:pPr>
        <w:spacing w:after="0" w:line="240" w:lineRule="auto"/>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Education Act 1996</w:t>
      </w:r>
      <w:r w:rsidRPr="002F0E86">
        <w:rPr>
          <w:rFonts w:eastAsia="Times New Roman" w:cstheme="minorHAnsi"/>
          <w:color w:val="000000"/>
          <w:sz w:val="24"/>
          <w:szCs w:val="24"/>
          <w:lang w:eastAsia="en-GB"/>
        </w:rPr>
        <w:t>: The Education Act 1996 is the primary piece of legislation that sets out the legal framework for school attendance in England and Wales. It outlines the responsibilities of parents, carers, and schools in ensuring regular school attendance. Sections 444-447 of the Act deal with offenses related to non-attendance and penalties for parents and carers.</w:t>
      </w:r>
    </w:p>
    <w:p w14:paraId="1428FBA8" w14:textId="77777777" w:rsidR="00410B87" w:rsidRPr="002F0E86" w:rsidRDefault="00410B87" w:rsidP="006E2BA6">
      <w:pPr>
        <w:spacing w:after="0" w:line="240" w:lineRule="auto"/>
        <w:rPr>
          <w:rFonts w:eastAsia="Times New Roman" w:cstheme="minorHAnsi"/>
          <w:color w:val="000000"/>
          <w:sz w:val="24"/>
          <w:szCs w:val="24"/>
          <w:lang w:eastAsia="en-GB"/>
        </w:rPr>
      </w:pPr>
    </w:p>
    <w:p w14:paraId="034B16A1" w14:textId="77777777" w:rsidR="00410B87" w:rsidRPr="002F0E86" w:rsidRDefault="00410B87" w:rsidP="006E2BA6">
      <w:pPr>
        <w:spacing w:after="0" w:line="240" w:lineRule="auto"/>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Education (Pupil Registration) Regulations 2006</w:t>
      </w:r>
      <w:r w:rsidRPr="002F0E86">
        <w:rPr>
          <w:rFonts w:eastAsia="Times New Roman" w:cstheme="minorHAnsi"/>
          <w:color w:val="000000"/>
          <w:sz w:val="24"/>
          <w:szCs w:val="24"/>
          <w:lang w:eastAsia="en-GB"/>
        </w:rPr>
        <w:t>: These regulations specify the procedures for registering pupils and maintaining attendance records in schools in England. They also define the circumstances in which a pupil can be marked as absent or present.</w:t>
      </w:r>
    </w:p>
    <w:p w14:paraId="72AFD39C" w14:textId="77777777" w:rsidR="00410B87" w:rsidRPr="002F0E86" w:rsidRDefault="00410B87" w:rsidP="006E2BA6">
      <w:pPr>
        <w:spacing w:after="0" w:line="240" w:lineRule="auto"/>
        <w:rPr>
          <w:rFonts w:eastAsia="Times New Roman" w:cstheme="minorHAnsi"/>
          <w:color w:val="000000"/>
          <w:sz w:val="24"/>
          <w:szCs w:val="24"/>
          <w:lang w:eastAsia="en-GB"/>
        </w:rPr>
      </w:pPr>
    </w:p>
    <w:p w14:paraId="5E55FF8F" w14:textId="77777777" w:rsidR="00410B87" w:rsidRPr="002F0E86" w:rsidRDefault="00410B87" w:rsidP="006E2BA6">
      <w:pPr>
        <w:spacing w:after="0" w:line="240" w:lineRule="auto"/>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Education (Pupil Registration) (England) (Amendment) Regulations 2013:</w:t>
      </w:r>
      <w:r w:rsidRPr="002F0E86">
        <w:rPr>
          <w:rFonts w:eastAsia="Times New Roman" w:cstheme="minorHAnsi"/>
          <w:color w:val="000000"/>
          <w:sz w:val="24"/>
          <w:szCs w:val="24"/>
          <w:lang w:eastAsia="en-GB"/>
        </w:rPr>
        <w:t xml:space="preserve"> These regulations amended the 2006 regulations and introduced stricter rules on authorizing term-time holidays. Under these regulations, headteachers are only allowed to grant leave of absence in exceptional circumstances.</w:t>
      </w:r>
    </w:p>
    <w:p w14:paraId="2439F37B" w14:textId="77777777" w:rsidR="00410B87" w:rsidRPr="002F0E86" w:rsidRDefault="00410B87" w:rsidP="006E2BA6">
      <w:pPr>
        <w:spacing w:after="0" w:line="240" w:lineRule="auto"/>
        <w:rPr>
          <w:rFonts w:eastAsia="Times New Roman" w:cstheme="minorHAnsi"/>
          <w:color w:val="000000"/>
          <w:sz w:val="24"/>
          <w:szCs w:val="24"/>
          <w:lang w:eastAsia="en-GB"/>
        </w:rPr>
      </w:pPr>
    </w:p>
    <w:p w14:paraId="5E3E8A0D" w14:textId="77777777" w:rsidR="00410B87" w:rsidRPr="002F0E86" w:rsidRDefault="00410B87" w:rsidP="006E2BA6">
      <w:pPr>
        <w:spacing w:after="0" w:line="240" w:lineRule="auto"/>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School Attendance Code of Practice:</w:t>
      </w:r>
      <w:r w:rsidRPr="002F0E86">
        <w:rPr>
          <w:rFonts w:eastAsia="Times New Roman" w:cstheme="minorHAnsi"/>
          <w:color w:val="000000"/>
          <w:sz w:val="24"/>
          <w:szCs w:val="24"/>
          <w:lang w:eastAsia="en-GB"/>
        </w:rPr>
        <w:t xml:space="preserve"> The School Attendance Code of Practice provides guidance to schools, local authorities, and parents on the law and procedures relating to school attendance and absence. It sets out the principles for promoting good attendance and dealing with poor attendance.</w:t>
      </w:r>
    </w:p>
    <w:p w14:paraId="204302CB" w14:textId="77777777" w:rsidR="00410B87" w:rsidRPr="002F0E86" w:rsidRDefault="00410B87" w:rsidP="006E2BA6">
      <w:pPr>
        <w:spacing w:after="0" w:line="240" w:lineRule="auto"/>
        <w:rPr>
          <w:rFonts w:eastAsia="Times New Roman" w:cstheme="minorHAnsi"/>
          <w:color w:val="000000"/>
          <w:sz w:val="24"/>
          <w:szCs w:val="24"/>
          <w:lang w:eastAsia="en-GB"/>
        </w:rPr>
      </w:pPr>
    </w:p>
    <w:p w14:paraId="45CEF911" w14:textId="77777777" w:rsidR="00410B87" w:rsidRPr="002F0E86" w:rsidRDefault="00410B87" w:rsidP="006E2BA6">
      <w:pPr>
        <w:spacing w:after="0" w:line="240" w:lineRule="auto"/>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Local Authority School Attendance Guidance:</w:t>
      </w:r>
      <w:r w:rsidRPr="002F0E86">
        <w:rPr>
          <w:rFonts w:eastAsia="Times New Roman" w:cstheme="minorHAnsi"/>
          <w:color w:val="000000"/>
          <w:sz w:val="24"/>
          <w:szCs w:val="24"/>
          <w:lang w:eastAsia="en-GB"/>
        </w:rPr>
        <w:t xml:space="preserve"> Each local authority in the UK may provide its own guidance and policies on school attendance. Schools should be aware of and follow the specific guidance issued by their local authority.</w:t>
      </w:r>
    </w:p>
    <w:p w14:paraId="3035DA6B" w14:textId="77777777" w:rsidR="00410B87" w:rsidRPr="002F0E86" w:rsidRDefault="00410B87" w:rsidP="006E2BA6">
      <w:pPr>
        <w:spacing w:after="0" w:line="240" w:lineRule="auto"/>
        <w:rPr>
          <w:rFonts w:eastAsia="Times New Roman" w:cstheme="minorHAnsi"/>
          <w:i/>
          <w:iCs/>
          <w:color w:val="000000"/>
          <w:sz w:val="24"/>
          <w:szCs w:val="24"/>
          <w:lang w:eastAsia="en-GB"/>
        </w:rPr>
      </w:pPr>
    </w:p>
    <w:p w14:paraId="1D08FB29" w14:textId="77777777" w:rsidR="00410B87" w:rsidRPr="002F0E86" w:rsidRDefault="00410B87" w:rsidP="006E2BA6">
      <w:pPr>
        <w:spacing w:after="0" w:line="240" w:lineRule="auto"/>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Department for Education (DFE) Guidance:</w:t>
      </w:r>
      <w:r w:rsidRPr="002F0E86">
        <w:rPr>
          <w:rFonts w:eastAsia="Times New Roman" w:cstheme="minorHAnsi"/>
          <w:color w:val="000000"/>
          <w:sz w:val="24"/>
          <w:szCs w:val="24"/>
          <w:lang w:eastAsia="en-GB"/>
        </w:rPr>
        <w:t xml:space="preserve"> The DFE periodically issues guidance documents and updates related to school attendance. Schools should stay informed about the latest DFE guidance 2024 and follow any recommendations or requirements outlined in these documents.</w:t>
      </w:r>
    </w:p>
    <w:p w14:paraId="7C9827E3" w14:textId="77777777" w:rsidR="00410B87" w:rsidRPr="002F0E86" w:rsidRDefault="00410B87" w:rsidP="006E2BA6">
      <w:pPr>
        <w:spacing w:after="0" w:line="240" w:lineRule="auto"/>
        <w:rPr>
          <w:rFonts w:eastAsia="Times New Roman" w:cstheme="minorHAnsi"/>
          <w:color w:val="000000"/>
          <w:sz w:val="24"/>
          <w:szCs w:val="24"/>
          <w:lang w:eastAsia="en-GB"/>
        </w:rPr>
      </w:pPr>
    </w:p>
    <w:p w14:paraId="743F210E" w14:textId="77777777" w:rsidR="00410B87" w:rsidRPr="002F0E86" w:rsidRDefault="00410B87" w:rsidP="006E2BA6">
      <w:pPr>
        <w:spacing w:after="0" w:line="240" w:lineRule="auto"/>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Child Employment Legislation:</w:t>
      </w:r>
      <w:r w:rsidRPr="002F0E86">
        <w:rPr>
          <w:rFonts w:eastAsia="Times New Roman" w:cstheme="minorHAnsi"/>
          <w:color w:val="000000"/>
          <w:sz w:val="24"/>
          <w:szCs w:val="24"/>
          <w:lang w:eastAsia="en-GB"/>
        </w:rPr>
        <w:t xml:space="preserve"> Legislation such as the Children and Young Persons Act 1933 and the Children (Performances) Regulations 1968 govern the employment and attendance of children involved in performances, modelling, and other activities outside of regular school hours.</w:t>
      </w:r>
    </w:p>
    <w:p w14:paraId="34E3FE03" w14:textId="77777777" w:rsidR="00410B87" w:rsidRPr="002F0E86" w:rsidRDefault="00410B87" w:rsidP="006E2BA6">
      <w:pPr>
        <w:spacing w:after="0" w:line="240" w:lineRule="auto"/>
        <w:rPr>
          <w:rFonts w:eastAsia="Times New Roman" w:cstheme="minorHAnsi"/>
          <w:color w:val="000000"/>
          <w:sz w:val="24"/>
          <w:szCs w:val="24"/>
          <w:lang w:eastAsia="en-GB"/>
        </w:rPr>
      </w:pPr>
    </w:p>
    <w:p w14:paraId="29949088" w14:textId="77777777" w:rsidR="00410B87" w:rsidRPr="002F0E86" w:rsidRDefault="00410B87" w:rsidP="006E2BA6">
      <w:pPr>
        <w:spacing w:after="0" w:line="240" w:lineRule="auto"/>
        <w:rPr>
          <w:rFonts w:eastAsia="Times New Roman" w:cstheme="minorHAnsi"/>
          <w:color w:val="000000"/>
          <w:sz w:val="24"/>
          <w:szCs w:val="24"/>
          <w:lang w:eastAsia="en-GB"/>
        </w:rPr>
      </w:pPr>
      <w:r w:rsidRPr="002F0E86">
        <w:rPr>
          <w:rFonts w:eastAsia="Times New Roman" w:cstheme="minorHAnsi"/>
          <w:i/>
          <w:iCs/>
          <w:color w:val="000000"/>
          <w:sz w:val="24"/>
          <w:szCs w:val="24"/>
          <w:lang w:eastAsia="en-GB"/>
        </w:rPr>
        <w:t>Children Missing Education (CME) Statutory Guidance:</w:t>
      </w:r>
      <w:r w:rsidRPr="002F0E86">
        <w:rPr>
          <w:rFonts w:eastAsia="Times New Roman" w:cstheme="minorHAnsi"/>
          <w:color w:val="000000"/>
          <w:sz w:val="24"/>
          <w:szCs w:val="24"/>
          <w:lang w:eastAsia="en-GB"/>
        </w:rPr>
        <w:t xml:space="preserve"> This guidance outlines the responsibilities of local authorities in identifying and tracking children who may be missing education, including those who are not on a school roll or are not receiving suitable education.</w:t>
      </w:r>
    </w:p>
    <w:p w14:paraId="43798A45" w14:textId="77777777" w:rsidR="00410B87" w:rsidRPr="002F0E86" w:rsidRDefault="00410B87" w:rsidP="006E2BA6">
      <w:pPr>
        <w:spacing w:after="0" w:line="240" w:lineRule="auto"/>
        <w:rPr>
          <w:rFonts w:eastAsia="Times New Roman" w:cstheme="minorHAnsi"/>
          <w:color w:val="000000"/>
          <w:sz w:val="24"/>
          <w:szCs w:val="24"/>
          <w:lang w:eastAsia="en-GB"/>
        </w:rPr>
      </w:pPr>
    </w:p>
    <w:p w14:paraId="28BA633E" w14:textId="77777777" w:rsidR="00410B87" w:rsidRPr="002F0E86" w:rsidRDefault="00410B87" w:rsidP="006E2BA6">
      <w:pPr>
        <w:spacing w:after="0" w:line="240" w:lineRule="auto"/>
        <w:rPr>
          <w:rFonts w:eastAsia="Times New Roman" w:cstheme="minorHAnsi"/>
          <w:b/>
          <w:bCs/>
          <w:color w:val="000000"/>
          <w:sz w:val="24"/>
          <w:szCs w:val="24"/>
          <w:lang w:eastAsia="en-GB"/>
        </w:rPr>
      </w:pPr>
      <w:r w:rsidRPr="002F0E86">
        <w:rPr>
          <w:rFonts w:eastAsia="Times New Roman" w:cstheme="minorHAnsi"/>
          <w:i/>
          <w:iCs/>
          <w:color w:val="000000"/>
          <w:sz w:val="24"/>
          <w:szCs w:val="24"/>
          <w:lang w:eastAsia="en-GB"/>
        </w:rPr>
        <w:t>Section 19 of the Education Act 1996 (England and Wales)</w:t>
      </w:r>
      <w:r w:rsidRPr="002F0E86">
        <w:rPr>
          <w:rFonts w:eastAsia="Times New Roman" w:cstheme="minorHAnsi"/>
          <w:color w:val="000000"/>
          <w:sz w:val="24"/>
          <w:szCs w:val="24"/>
          <w:lang w:eastAsia="en-GB"/>
        </w:rPr>
        <w:t xml:space="preserve"> outlines the duty of local authorities in ensuring that suitable education is provided for children of compulsory school age. </w:t>
      </w:r>
    </w:p>
    <w:p w14:paraId="117E03C3" w14:textId="77777777" w:rsidR="00410B87" w:rsidRPr="002F0E86" w:rsidRDefault="00410B87" w:rsidP="006E2BA6">
      <w:pPr>
        <w:spacing w:after="0" w:line="240" w:lineRule="auto"/>
        <w:rPr>
          <w:rFonts w:eastAsia="Times New Roman" w:cstheme="minorHAnsi"/>
          <w:b/>
          <w:bCs/>
          <w:color w:val="000000"/>
          <w:sz w:val="24"/>
          <w:szCs w:val="24"/>
          <w:lang w:eastAsia="en-GB"/>
        </w:rPr>
      </w:pPr>
    </w:p>
    <w:p w14:paraId="2A631932" w14:textId="77777777" w:rsidR="00410B87" w:rsidRPr="002F0E86" w:rsidRDefault="00410B87" w:rsidP="006E2BA6">
      <w:pPr>
        <w:spacing w:after="0" w:line="240" w:lineRule="auto"/>
        <w:rPr>
          <w:rFonts w:eastAsia="Times New Roman" w:cstheme="minorHAnsi"/>
          <w:b/>
          <w:bCs/>
          <w:color w:val="000000"/>
          <w:sz w:val="24"/>
          <w:szCs w:val="24"/>
          <w:highlight w:val="yellow"/>
          <w:lang w:eastAsia="en-GB"/>
        </w:rPr>
      </w:pPr>
      <w:r w:rsidRPr="002F0E86">
        <w:rPr>
          <w:rFonts w:eastAsia="Times New Roman" w:cstheme="minorHAnsi"/>
          <w:b/>
          <w:bCs/>
          <w:color w:val="000000"/>
          <w:sz w:val="24"/>
          <w:szCs w:val="24"/>
          <w:lang w:eastAsia="en-GB"/>
        </w:rPr>
        <w:t>Additional Policies aligned to the Attendance Policy at Etruscan Primary School</w:t>
      </w:r>
    </w:p>
    <w:p w14:paraId="36CA6656" w14:textId="77777777" w:rsidR="00410B87" w:rsidRPr="002F0E86" w:rsidRDefault="00410B87" w:rsidP="006E2BA6">
      <w:pPr>
        <w:spacing w:after="0" w:line="240" w:lineRule="auto"/>
        <w:rPr>
          <w:rFonts w:eastAsia="Times New Roman" w:cstheme="minorHAnsi"/>
          <w:color w:val="000000"/>
          <w:sz w:val="24"/>
          <w:szCs w:val="24"/>
          <w:lang w:eastAsia="en-GB"/>
        </w:rPr>
      </w:pPr>
    </w:p>
    <w:p w14:paraId="0DC4BC8C" w14:textId="77777777" w:rsidR="00410B87" w:rsidRPr="002F0E86" w:rsidRDefault="00410B87" w:rsidP="006E2BA6">
      <w:pPr>
        <w:pStyle w:val="ListParagraph"/>
        <w:numPr>
          <w:ilvl w:val="0"/>
          <w:numId w:val="19"/>
        </w:num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Relationships Policy</w:t>
      </w:r>
    </w:p>
    <w:p w14:paraId="4F820F64" w14:textId="77777777" w:rsidR="00410B87" w:rsidRPr="002F0E86" w:rsidRDefault="00410B87" w:rsidP="006E2BA6">
      <w:pPr>
        <w:pStyle w:val="ListParagraph"/>
        <w:numPr>
          <w:ilvl w:val="0"/>
          <w:numId w:val="19"/>
        </w:num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Teaching and Learning Policy</w:t>
      </w:r>
    </w:p>
    <w:p w14:paraId="4B954293" w14:textId="77777777" w:rsidR="00410B87" w:rsidRPr="002F0E86" w:rsidRDefault="00410B87" w:rsidP="006E2BA6">
      <w:pPr>
        <w:pStyle w:val="ListParagraph"/>
        <w:numPr>
          <w:ilvl w:val="0"/>
          <w:numId w:val="19"/>
        </w:num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Safeguarding Policy</w:t>
      </w:r>
    </w:p>
    <w:p w14:paraId="3827D3AD" w14:textId="77777777" w:rsidR="00410B87" w:rsidRPr="002F0E86" w:rsidRDefault="00410B87" w:rsidP="006E2BA6">
      <w:pPr>
        <w:pStyle w:val="ListParagraph"/>
        <w:numPr>
          <w:ilvl w:val="0"/>
          <w:numId w:val="19"/>
        </w:num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Mental Health Policy</w:t>
      </w:r>
    </w:p>
    <w:p w14:paraId="6AF05841" w14:textId="77777777" w:rsidR="00410B87" w:rsidRPr="002F0E86" w:rsidRDefault="00410B87" w:rsidP="006E2BA6">
      <w:pPr>
        <w:pStyle w:val="ListParagraph"/>
        <w:numPr>
          <w:ilvl w:val="0"/>
          <w:numId w:val="19"/>
        </w:num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SEND statement</w:t>
      </w:r>
    </w:p>
    <w:p w14:paraId="2176AF99" w14:textId="77777777" w:rsidR="00410B87" w:rsidRPr="002F0E86" w:rsidRDefault="00410B87" w:rsidP="006E2BA6">
      <w:pPr>
        <w:pStyle w:val="ListParagraph"/>
        <w:numPr>
          <w:ilvl w:val="0"/>
          <w:numId w:val="19"/>
        </w:num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Pupil Premium Policy</w:t>
      </w:r>
    </w:p>
    <w:p w14:paraId="6F2BDA5D" w14:textId="77777777" w:rsidR="00410B87" w:rsidRPr="002F0E86" w:rsidRDefault="00410B87" w:rsidP="006E2BA6">
      <w:pPr>
        <w:spacing w:after="0" w:line="240" w:lineRule="auto"/>
        <w:rPr>
          <w:rFonts w:cstheme="minorHAnsi"/>
          <w:sz w:val="24"/>
          <w:szCs w:val="24"/>
        </w:rPr>
      </w:pPr>
    </w:p>
    <w:p w14:paraId="2F83CA8A" w14:textId="77777777" w:rsidR="00D16DE0" w:rsidRPr="002F0E86" w:rsidRDefault="00D16DE0" w:rsidP="006E2BA6">
      <w:pPr>
        <w:rPr>
          <w:rFonts w:cstheme="minorHAnsi"/>
          <w:b/>
          <w:sz w:val="24"/>
          <w:szCs w:val="24"/>
        </w:rPr>
      </w:pPr>
    </w:p>
    <w:p w14:paraId="6BF98244" w14:textId="77777777" w:rsidR="006B4EE4" w:rsidRPr="002F0E86" w:rsidRDefault="006B4EE4" w:rsidP="006E2BA6">
      <w:pPr>
        <w:rPr>
          <w:rFonts w:cstheme="minorHAnsi"/>
          <w:b/>
          <w:sz w:val="24"/>
          <w:szCs w:val="24"/>
        </w:rPr>
      </w:pPr>
    </w:p>
    <w:p w14:paraId="5D80DC27" w14:textId="244FB5A2" w:rsidR="006B4EE4" w:rsidRPr="002F0E86" w:rsidRDefault="006B4EE4" w:rsidP="006E2BA6">
      <w:pPr>
        <w:rPr>
          <w:rFonts w:cstheme="minorHAnsi"/>
          <w:b/>
          <w:sz w:val="24"/>
          <w:szCs w:val="24"/>
        </w:rPr>
      </w:pPr>
      <w:r w:rsidRPr="002F0E86">
        <w:rPr>
          <w:rFonts w:cstheme="minorHAnsi"/>
          <w:b/>
          <w:sz w:val="24"/>
          <w:szCs w:val="24"/>
        </w:rPr>
        <w:t>Appendix 3: Interventions to support your child which have been proven to have measurable impact:</w:t>
      </w:r>
    </w:p>
    <w:p w14:paraId="5CFC7E9D" w14:textId="486FBFB2" w:rsidR="006B4EE4" w:rsidRPr="002F0E86" w:rsidRDefault="006B4EE4" w:rsidP="006E2BA6">
      <w:pPr>
        <w:rPr>
          <w:rFonts w:cstheme="minorHAnsi"/>
          <w:bCs/>
          <w:sz w:val="24"/>
          <w:szCs w:val="24"/>
        </w:rPr>
      </w:pPr>
      <w:r w:rsidRPr="002F0E86">
        <w:rPr>
          <w:rFonts w:cstheme="minorHAnsi"/>
          <w:bCs/>
          <w:sz w:val="24"/>
          <w:szCs w:val="24"/>
        </w:rPr>
        <w:t>Lego Therapy</w:t>
      </w:r>
    </w:p>
    <w:p w14:paraId="5EC9CEBE" w14:textId="2AB7A724" w:rsidR="006B4EE4" w:rsidRPr="002F0E86" w:rsidRDefault="006B4EE4" w:rsidP="006E2BA6">
      <w:pPr>
        <w:rPr>
          <w:rFonts w:cstheme="minorHAnsi"/>
          <w:bCs/>
          <w:sz w:val="24"/>
          <w:szCs w:val="24"/>
        </w:rPr>
      </w:pPr>
      <w:r w:rsidRPr="002F0E86">
        <w:rPr>
          <w:rFonts w:cstheme="minorHAnsi"/>
          <w:bCs/>
          <w:sz w:val="24"/>
          <w:szCs w:val="24"/>
        </w:rPr>
        <w:t>Drawing for Talking</w:t>
      </w:r>
    </w:p>
    <w:p w14:paraId="2E90D70B" w14:textId="77777777" w:rsidR="006B4F75" w:rsidRPr="002F0E86" w:rsidRDefault="006B4F75" w:rsidP="006E2BA6">
      <w:pPr>
        <w:spacing w:after="0" w:line="240" w:lineRule="auto"/>
        <w:rPr>
          <w:rFonts w:eastAsia="Times New Roman" w:cstheme="minorHAnsi"/>
          <w:b/>
          <w:bCs/>
          <w:color w:val="000000"/>
          <w:sz w:val="24"/>
          <w:szCs w:val="24"/>
          <w:lang w:eastAsia="en-GB"/>
        </w:rPr>
      </w:pPr>
      <w:r w:rsidRPr="002F0E86">
        <w:rPr>
          <w:rFonts w:cstheme="minorHAnsi"/>
          <w:bCs/>
          <w:sz w:val="24"/>
          <w:szCs w:val="24"/>
        </w:rPr>
        <w:t xml:space="preserve">Appendix 4 : </w:t>
      </w:r>
      <w:r w:rsidRPr="002F0E86">
        <w:rPr>
          <w:rFonts w:eastAsia="Times New Roman" w:cstheme="minorHAnsi"/>
          <w:b/>
          <w:bCs/>
          <w:color w:val="000000"/>
          <w:sz w:val="24"/>
          <w:szCs w:val="24"/>
          <w:lang w:eastAsia="en-GB"/>
        </w:rPr>
        <w:t>Roles and Responsibilities</w:t>
      </w:r>
    </w:p>
    <w:p w14:paraId="0596821D" w14:textId="77777777" w:rsidR="006B4F75" w:rsidRPr="002F0E86" w:rsidRDefault="006B4F75" w:rsidP="006E2BA6">
      <w:pPr>
        <w:spacing w:after="0" w:line="240" w:lineRule="auto"/>
        <w:rPr>
          <w:rFonts w:eastAsia="Times New Roman" w:cstheme="minorHAnsi"/>
          <w:b/>
          <w:bCs/>
          <w:color w:val="000000"/>
          <w:sz w:val="24"/>
          <w:szCs w:val="24"/>
          <w:lang w:eastAsia="en-GB"/>
        </w:rPr>
      </w:pPr>
    </w:p>
    <w:p w14:paraId="7A0A4017"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b/>
          <w:bCs/>
          <w:i/>
          <w:iCs/>
          <w:color w:val="000000"/>
          <w:sz w:val="24"/>
          <w:szCs w:val="24"/>
          <w:lang w:eastAsia="en-GB"/>
        </w:rPr>
        <w:t>Teachers</w:t>
      </w:r>
      <w:r w:rsidRPr="002F0E86">
        <w:rPr>
          <w:rFonts w:eastAsia="Times New Roman" w:cstheme="minorHAnsi"/>
          <w:b/>
          <w:bCs/>
          <w:color w:val="000000"/>
          <w:sz w:val="24"/>
          <w:szCs w:val="24"/>
          <w:lang w:eastAsia="en-GB"/>
        </w:rPr>
        <w:t>:</w:t>
      </w:r>
      <w:r w:rsidRPr="002F0E86">
        <w:rPr>
          <w:rFonts w:eastAsia="Times New Roman" w:cstheme="minorHAnsi"/>
          <w:color w:val="000000"/>
          <w:sz w:val="24"/>
          <w:szCs w:val="24"/>
          <w:lang w:eastAsia="en-GB"/>
        </w:rPr>
        <w:t xml:space="preserve"> In the United Kingdom, teachers play a vital role in monitoring and promoting school attendance. Ensuring regular and punctual attendance is essential for the academic success and well-being of children. Here are the key roles and responsibilities of teachers regarding attendance in UK schools, select the bespoke statements from the list below for your school. </w:t>
      </w:r>
    </w:p>
    <w:p w14:paraId="76499CFA" w14:textId="77777777" w:rsidR="006B4F75" w:rsidRPr="002F0E86" w:rsidRDefault="006B4F75" w:rsidP="006E2BA6">
      <w:pPr>
        <w:spacing w:after="0" w:line="240" w:lineRule="auto"/>
        <w:rPr>
          <w:rFonts w:eastAsia="Times New Roman" w:cstheme="minorHAnsi"/>
          <w:color w:val="000000"/>
          <w:sz w:val="24"/>
          <w:szCs w:val="24"/>
          <w:lang w:eastAsia="en-GB"/>
        </w:rPr>
      </w:pPr>
    </w:p>
    <w:p w14:paraId="01180EF2"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Monitoring Attendance: Teachers are responsible for monitoring the daily attendance of their children. They should maintain accurate attendance records, noting both present and absent students.</w:t>
      </w:r>
    </w:p>
    <w:p w14:paraId="13021197" w14:textId="77777777" w:rsidR="006B4F75" w:rsidRPr="002F0E86" w:rsidRDefault="006B4F75" w:rsidP="006E2BA6">
      <w:pPr>
        <w:spacing w:after="0" w:line="240" w:lineRule="auto"/>
        <w:rPr>
          <w:rFonts w:eastAsia="Times New Roman" w:cstheme="minorHAnsi"/>
          <w:color w:val="000000"/>
          <w:sz w:val="24"/>
          <w:szCs w:val="24"/>
          <w:lang w:eastAsia="en-GB"/>
        </w:rPr>
      </w:pPr>
    </w:p>
    <w:p w14:paraId="51697FC2"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Promoting Punctuality: Teachers should encourage students to arrive at school on time each day. Punctuality is essential for a smooth start to the school day and minimises disruptions in the classroom.</w:t>
      </w:r>
    </w:p>
    <w:p w14:paraId="575719C4" w14:textId="77777777" w:rsidR="006B4F75" w:rsidRPr="002F0E86" w:rsidRDefault="006B4F75" w:rsidP="006E2BA6">
      <w:pPr>
        <w:spacing w:after="0" w:line="240" w:lineRule="auto"/>
        <w:rPr>
          <w:rFonts w:eastAsia="Times New Roman" w:cstheme="minorHAnsi"/>
          <w:color w:val="000000"/>
          <w:sz w:val="24"/>
          <w:szCs w:val="24"/>
          <w:lang w:eastAsia="en-GB"/>
        </w:rPr>
      </w:pPr>
    </w:p>
    <w:p w14:paraId="43846618"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Early Intervention: Teachers should identify patterns of poor attendance or lateness and intervene early to address any underlying issues. This may include communicating with the student, their parents or guardians, and relevant support services.</w:t>
      </w:r>
    </w:p>
    <w:p w14:paraId="494D8427" w14:textId="77777777" w:rsidR="006B4F75" w:rsidRPr="002F0E86" w:rsidRDefault="006B4F75" w:rsidP="006E2BA6">
      <w:pPr>
        <w:spacing w:after="0" w:line="240" w:lineRule="auto"/>
        <w:rPr>
          <w:rFonts w:eastAsia="Times New Roman" w:cstheme="minorHAnsi"/>
          <w:color w:val="000000"/>
          <w:sz w:val="24"/>
          <w:szCs w:val="24"/>
          <w:lang w:eastAsia="en-GB"/>
        </w:rPr>
      </w:pPr>
    </w:p>
    <w:p w14:paraId="3DD3B96A"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Maintaining Communication: Teachers should maintain open lines of communication with parents or guardians regarding attendance. They should inform parents of any concerns about a child's attendance or punctuality.</w:t>
      </w:r>
    </w:p>
    <w:p w14:paraId="7E7CEAE6" w14:textId="77777777" w:rsidR="006B4F75" w:rsidRPr="002F0E86" w:rsidRDefault="006B4F75" w:rsidP="006E2BA6">
      <w:pPr>
        <w:spacing w:after="0" w:line="240" w:lineRule="auto"/>
        <w:rPr>
          <w:rFonts w:eastAsia="Times New Roman" w:cstheme="minorHAnsi"/>
          <w:color w:val="000000"/>
          <w:sz w:val="24"/>
          <w:szCs w:val="24"/>
          <w:lang w:eastAsia="en-GB"/>
        </w:rPr>
      </w:pPr>
    </w:p>
    <w:p w14:paraId="194C8021"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Providing Support: Teachers can provide academic and emotional support to children who may be experiencing attendance challenges. Identifying the root causes and addressing them proactively can help improve attendance.</w:t>
      </w:r>
    </w:p>
    <w:p w14:paraId="26DC2E28" w14:textId="77777777" w:rsidR="006B4F75" w:rsidRPr="002F0E86" w:rsidRDefault="006B4F75" w:rsidP="006E2BA6">
      <w:pPr>
        <w:spacing w:after="0" w:line="240" w:lineRule="auto"/>
        <w:rPr>
          <w:rFonts w:eastAsia="Times New Roman" w:cstheme="minorHAnsi"/>
          <w:color w:val="000000"/>
          <w:sz w:val="24"/>
          <w:szCs w:val="24"/>
          <w:lang w:eastAsia="en-GB"/>
        </w:rPr>
      </w:pPr>
    </w:p>
    <w:p w14:paraId="67E388E6"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Setting Expectations: Teachers can set clear expectations for attendance and punctuality in their classrooms. This includes communicating the importance of regular attendance for learning and academic progress.</w:t>
      </w:r>
    </w:p>
    <w:p w14:paraId="1F07CDA0" w14:textId="77777777" w:rsidR="006B4F75" w:rsidRPr="002F0E86" w:rsidRDefault="006B4F75" w:rsidP="006E2BA6">
      <w:pPr>
        <w:spacing w:after="0" w:line="240" w:lineRule="auto"/>
        <w:rPr>
          <w:rFonts w:eastAsia="Times New Roman" w:cstheme="minorHAnsi"/>
          <w:color w:val="000000"/>
          <w:sz w:val="24"/>
          <w:szCs w:val="24"/>
          <w:lang w:eastAsia="en-GB"/>
        </w:rPr>
      </w:pPr>
    </w:p>
    <w:p w14:paraId="09684673"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Creating a Welcoming Classroom Environment: Teachers should strive to create a positive and welcoming classroom environment where students feel motivated and engaged. A supportive atmosphere can encourage attendance.</w:t>
      </w:r>
    </w:p>
    <w:p w14:paraId="00635CA8" w14:textId="77777777" w:rsidR="006B4F75" w:rsidRPr="002F0E86" w:rsidRDefault="006B4F75" w:rsidP="006E2BA6">
      <w:pPr>
        <w:spacing w:after="0" w:line="240" w:lineRule="auto"/>
        <w:rPr>
          <w:rFonts w:eastAsia="Times New Roman" w:cstheme="minorHAnsi"/>
          <w:color w:val="000000"/>
          <w:sz w:val="24"/>
          <w:szCs w:val="24"/>
          <w:lang w:eastAsia="en-GB"/>
        </w:rPr>
      </w:pPr>
    </w:p>
    <w:p w14:paraId="7EE65951"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Identifying Barriers: Teachers should be alert to potential barriers to attendance, such as bullying, health issues, or family problems. Identifying these barriers and reporting them to school staff can lead to effective interventions.</w:t>
      </w:r>
    </w:p>
    <w:p w14:paraId="65FD72C8" w14:textId="77777777" w:rsidR="006B4F75" w:rsidRPr="002F0E86" w:rsidRDefault="006B4F75" w:rsidP="006E2BA6">
      <w:pPr>
        <w:spacing w:after="0" w:line="240" w:lineRule="auto"/>
        <w:rPr>
          <w:rFonts w:eastAsia="Times New Roman" w:cstheme="minorHAnsi"/>
          <w:color w:val="000000"/>
          <w:sz w:val="24"/>
          <w:szCs w:val="24"/>
          <w:lang w:eastAsia="en-GB"/>
        </w:rPr>
      </w:pPr>
    </w:p>
    <w:p w14:paraId="472962B5"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 xml:space="preserve">Implementing School Policies: Teachers should adhere to and implement the school's attendance policies and procedures. </w:t>
      </w:r>
    </w:p>
    <w:p w14:paraId="19BCA3DB" w14:textId="77777777" w:rsidR="006B4F75" w:rsidRPr="002F0E86" w:rsidRDefault="006B4F75" w:rsidP="006E2BA6">
      <w:pPr>
        <w:spacing w:after="0" w:line="240" w:lineRule="auto"/>
        <w:rPr>
          <w:rFonts w:eastAsia="Times New Roman" w:cstheme="minorHAnsi"/>
          <w:color w:val="000000"/>
          <w:sz w:val="24"/>
          <w:szCs w:val="24"/>
          <w:lang w:eastAsia="en-GB"/>
        </w:rPr>
      </w:pPr>
    </w:p>
    <w:p w14:paraId="74E6C3D3"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Attendance Records: Accurate attendance records are crucial. Teachers should submit attendance data promptly to the school's administrative team. This information is used for reporting to local authorities and the Department for Education (DFE).</w:t>
      </w:r>
    </w:p>
    <w:p w14:paraId="53F3697E" w14:textId="77777777" w:rsidR="006B4F75" w:rsidRPr="002F0E86" w:rsidRDefault="006B4F75" w:rsidP="006E2BA6">
      <w:pPr>
        <w:spacing w:after="0" w:line="240" w:lineRule="auto"/>
        <w:rPr>
          <w:rFonts w:eastAsia="Times New Roman" w:cstheme="minorHAnsi"/>
          <w:color w:val="000000"/>
          <w:sz w:val="24"/>
          <w:szCs w:val="24"/>
          <w:lang w:eastAsia="en-GB"/>
        </w:rPr>
      </w:pPr>
    </w:p>
    <w:p w14:paraId="3C22D9B8"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Collaboration: Collaborating with other school staff, such as attendance officers, counsellors, and administrators, is essential for addressing attendance concerns effectively. Teamwork ensures a coordinated approach to supporting students.</w:t>
      </w:r>
    </w:p>
    <w:p w14:paraId="2007449B" w14:textId="77777777" w:rsidR="006B4F75" w:rsidRPr="002F0E86" w:rsidRDefault="006B4F75" w:rsidP="006E2BA6">
      <w:pPr>
        <w:spacing w:after="0" w:line="240" w:lineRule="auto"/>
        <w:rPr>
          <w:rFonts w:eastAsia="Times New Roman" w:cstheme="minorHAnsi"/>
          <w:color w:val="000000"/>
          <w:sz w:val="24"/>
          <w:szCs w:val="24"/>
          <w:lang w:eastAsia="en-GB"/>
        </w:rPr>
      </w:pPr>
    </w:p>
    <w:p w14:paraId="51DFC334"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Supporting Positive Behaviour: Teachers can implement strategies to reinforce positive behaviour related to attendance, such as recognising attendance and punctuality.</w:t>
      </w:r>
    </w:p>
    <w:p w14:paraId="10507404" w14:textId="77777777" w:rsidR="006B4F75" w:rsidRPr="002F0E86" w:rsidRDefault="006B4F75" w:rsidP="006E2BA6">
      <w:pPr>
        <w:spacing w:after="0" w:line="240" w:lineRule="auto"/>
        <w:rPr>
          <w:rFonts w:eastAsia="Times New Roman" w:cstheme="minorHAnsi"/>
          <w:color w:val="000000"/>
          <w:sz w:val="24"/>
          <w:szCs w:val="24"/>
          <w:lang w:eastAsia="en-GB"/>
        </w:rPr>
      </w:pPr>
    </w:p>
    <w:p w14:paraId="797F73EC"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Safeguarding: Teachers should be aware of safeguarding protocols and report any concerns related to a child's safety or well-being promptly to the appropriate school staff.</w:t>
      </w:r>
    </w:p>
    <w:p w14:paraId="298F26F6" w14:textId="77777777" w:rsidR="006B4F75" w:rsidRPr="002F0E86" w:rsidRDefault="006B4F75" w:rsidP="006E2BA6">
      <w:pPr>
        <w:spacing w:after="0" w:line="240" w:lineRule="auto"/>
        <w:rPr>
          <w:rFonts w:eastAsia="Times New Roman" w:cstheme="minorHAnsi"/>
          <w:color w:val="000000"/>
          <w:sz w:val="24"/>
          <w:szCs w:val="24"/>
          <w:lang w:eastAsia="en-GB"/>
        </w:rPr>
      </w:pPr>
    </w:p>
    <w:p w14:paraId="73D67984"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Professional Development: Continuous professional development will enhance teachers' skills in addressing attendance issues and implementing strategies to promote regular attendance.</w:t>
      </w:r>
    </w:p>
    <w:p w14:paraId="0600A81B" w14:textId="77777777" w:rsidR="006B4F75" w:rsidRPr="002F0E86" w:rsidRDefault="006B4F75" w:rsidP="006E2BA6">
      <w:pPr>
        <w:spacing w:after="0" w:line="240" w:lineRule="auto"/>
        <w:rPr>
          <w:rFonts w:eastAsia="Times New Roman" w:cstheme="minorHAnsi"/>
          <w:color w:val="000000"/>
          <w:sz w:val="24"/>
          <w:szCs w:val="24"/>
          <w:lang w:eastAsia="en-GB"/>
        </w:rPr>
      </w:pPr>
    </w:p>
    <w:p w14:paraId="623DBDB1"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Role Modelling: Teachers can serve as role models by demonstrating punctuality and a commitment to their own professional responsibilities.</w:t>
      </w:r>
    </w:p>
    <w:p w14:paraId="75A31DBE" w14:textId="77777777" w:rsidR="006B4F75" w:rsidRPr="002F0E86" w:rsidRDefault="006B4F75" w:rsidP="006E2BA6">
      <w:pPr>
        <w:spacing w:after="0" w:line="240" w:lineRule="auto"/>
        <w:rPr>
          <w:rFonts w:eastAsia="Times New Roman" w:cstheme="minorHAnsi"/>
          <w:i/>
          <w:iCs/>
          <w:color w:val="000000"/>
          <w:sz w:val="24"/>
          <w:szCs w:val="24"/>
          <w:lang w:eastAsia="en-GB"/>
        </w:rPr>
      </w:pPr>
    </w:p>
    <w:p w14:paraId="0DB8F830"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b/>
          <w:bCs/>
          <w:i/>
          <w:iCs/>
          <w:color w:val="000000"/>
          <w:sz w:val="24"/>
          <w:szCs w:val="24"/>
          <w:lang w:eastAsia="en-GB"/>
        </w:rPr>
        <w:t>Teaching Assistant and Learning Mentors</w:t>
      </w:r>
      <w:r w:rsidRPr="002F0E86">
        <w:rPr>
          <w:rFonts w:eastAsia="Times New Roman" w:cstheme="minorHAnsi"/>
          <w:b/>
          <w:bCs/>
          <w:color w:val="000000"/>
          <w:sz w:val="24"/>
          <w:szCs w:val="24"/>
          <w:lang w:eastAsia="en-GB"/>
        </w:rPr>
        <w:t>:</w:t>
      </w:r>
      <w:r w:rsidRPr="002F0E86">
        <w:rPr>
          <w:rFonts w:eastAsia="Times New Roman" w:cstheme="minorHAnsi"/>
          <w:color w:val="000000"/>
          <w:sz w:val="24"/>
          <w:szCs w:val="24"/>
          <w:lang w:eastAsia="en-GB"/>
        </w:rPr>
        <w:t xml:space="preserve"> Teaching assistants (TAs) and Learning Mentors (LM) in schools also play important roles in supporting and promoting attendance. Their contributions can have a significant impact on attendance and overall well-being. Here are some key roles and responsibilities of teaching assistants regarding attendance in schools, identify and add from the list below.</w:t>
      </w:r>
    </w:p>
    <w:p w14:paraId="0C160E26" w14:textId="77777777" w:rsidR="006B4F75" w:rsidRPr="002F0E86" w:rsidRDefault="006B4F75" w:rsidP="006E2BA6">
      <w:pPr>
        <w:spacing w:after="0" w:line="240" w:lineRule="auto"/>
        <w:rPr>
          <w:rFonts w:eastAsia="Times New Roman" w:cstheme="minorHAnsi"/>
          <w:color w:val="000000"/>
          <w:sz w:val="24"/>
          <w:szCs w:val="24"/>
          <w:lang w:eastAsia="en-GB"/>
        </w:rPr>
      </w:pPr>
    </w:p>
    <w:p w14:paraId="452990EF"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Monitoring Attendance: TAs/LMs often work closely with children and have a good understanding of individual attendance patterns. They should be vigilant in monitoring attendance and promptly report any concerns to teachers or school administrators.</w:t>
      </w:r>
    </w:p>
    <w:p w14:paraId="66AA0573" w14:textId="77777777" w:rsidR="006B4F75" w:rsidRPr="002F0E86" w:rsidRDefault="006B4F75" w:rsidP="006E2BA6">
      <w:pPr>
        <w:spacing w:after="0" w:line="240" w:lineRule="auto"/>
        <w:rPr>
          <w:rFonts w:eastAsia="Times New Roman" w:cstheme="minorHAnsi"/>
          <w:color w:val="000000"/>
          <w:sz w:val="24"/>
          <w:szCs w:val="24"/>
          <w:lang w:eastAsia="en-GB"/>
        </w:rPr>
      </w:pPr>
    </w:p>
    <w:p w14:paraId="23A00ACF"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Positive Relationships: TAs/LMs can build positive and trusting relationships with children. By creating a supportive and welcoming environment, they can encourage children to attend school regularly.</w:t>
      </w:r>
    </w:p>
    <w:p w14:paraId="4DCB6E9B" w14:textId="77777777" w:rsidR="006B4F75" w:rsidRPr="002F0E86" w:rsidRDefault="006B4F75" w:rsidP="006E2BA6">
      <w:pPr>
        <w:spacing w:after="0" w:line="240" w:lineRule="auto"/>
        <w:rPr>
          <w:rFonts w:eastAsia="Times New Roman" w:cstheme="minorHAnsi"/>
          <w:color w:val="000000"/>
          <w:sz w:val="24"/>
          <w:szCs w:val="24"/>
          <w:lang w:eastAsia="en-GB"/>
        </w:rPr>
      </w:pPr>
    </w:p>
    <w:p w14:paraId="105F0E1F"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Attendance Support: TAs/LMs can provide individualised support to children who may be struggling with attendance. This support may include identifying barriers to attendance and working with children to address them.</w:t>
      </w:r>
    </w:p>
    <w:p w14:paraId="29AD7EA0" w14:textId="77777777" w:rsidR="006B4F75" w:rsidRPr="002F0E86" w:rsidRDefault="006B4F75" w:rsidP="006E2BA6">
      <w:pPr>
        <w:spacing w:after="0" w:line="240" w:lineRule="auto"/>
        <w:rPr>
          <w:rFonts w:eastAsia="Times New Roman" w:cstheme="minorHAnsi"/>
          <w:color w:val="000000"/>
          <w:sz w:val="24"/>
          <w:szCs w:val="24"/>
          <w:lang w:eastAsia="en-GB"/>
        </w:rPr>
      </w:pPr>
    </w:p>
    <w:p w14:paraId="7FDF7EE9"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Reinforcing Expectations: TAs/LMs can reinforce the importance of regular attendance and punctuality to children. They can remind children of the school's attendance policies and expectations.</w:t>
      </w:r>
    </w:p>
    <w:p w14:paraId="3C14B917" w14:textId="77777777" w:rsidR="006B4F75" w:rsidRPr="002F0E86" w:rsidRDefault="006B4F75" w:rsidP="006E2BA6">
      <w:pPr>
        <w:spacing w:after="0" w:line="240" w:lineRule="auto"/>
        <w:rPr>
          <w:rFonts w:eastAsia="Times New Roman" w:cstheme="minorHAnsi"/>
          <w:color w:val="000000"/>
          <w:sz w:val="24"/>
          <w:szCs w:val="24"/>
          <w:lang w:eastAsia="en-GB"/>
        </w:rPr>
      </w:pPr>
    </w:p>
    <w:p w14:paraId="020D785B"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Communication: TAs/LMs can maintain open lines of communication with children’s parents or guardians. They can inform parents of any attendance concerns and collaborate with them to find solutions.</w:t>
      </w:r>
    </w:p>
    <w:p w14:paraId="59CEFC18" w14:textId="77777777" w:rsidR="006B4F75" w:rsidRPr="002F0E86" w:rsidRDefault="006B4F75" w:rsidP="006E2BA6">
      <w:pPr>
        <w:spacing w:after="0" w:line="240" w:lineRule="auto"/>
        <w:rPr>
          <w:rFonts w:eastAsia="Times New Roman" w:cstheme="minorHAnsi"/>
          <w:color w:val="000000"/>
          <w:sz w:val="24"/>
          <w:szCs w:val="24"/>
          <w:lang w:eastAsia="en-GB"/>
        </w:rPr>
      </w:pPr>
    </w:p>
    <w:p w14:paraId="74AA1808"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Attendance Interventions: TAs/LMs can collaborate with teachers, counsellors, and school administrators to implement attendance interventions when needed. This may involve developing action plans for children with attendance issues.</w:t>
      </w:r>
    </w:p>
    <w:p w14:paraId="3C68F0A7" w14:textId="77777777" w:rsidR="006B4F75" w:rsidRPr="002F0E86" w:rsidRDefault="006B4F75" w:rsidP="006E2BA6">
      <w:pPr>
        <w:spacing w:after="0" w:line="240" w:lineRule="auto"/>
        <w:rPr>
          <w:rFonts w:eastAsia="Times New Roman" w:cstheme="minorHAnsi"/>
          <w:color w:val="000000"/>
          <w:sz w:val="24"/>
          <w:szCs w:val="24"/>
          <w:lang w:eastAsia="en-GB"/>
        </w:rPr>
      </w:pPr>
    </w:p>
    <w:p w14:paraId="20E5195A"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Supporting Students with Special Needs: TAs/LMs often work with children with special educational needs. They should ensure that these children receive the necessary support to overcome attendance barriers and participate in school activities.</w:t>
      </w:r>
    </w:p>
    <w:p w14:paraId="100A4DA4" w14:textId="77777777" w:rsidR="006B4F75" w:rsidRPr="002F0E86" w:rsidRDefault="006B4F75" w:rsidP="006E2BA6">
      <w:pPr>
        <w:spacing w:after="0" w:line="240" w:lineRule="auto"/>
        <w:rPr>
          <w:rFonts w:eastAsia="Times New Roman" w:cstheme="minorHAnsi"/>
          <w:color w:val="000000"/>
          <w:sz w:val="24"/>
          <w:szCs w:val="24"/>
          <w:lang w:eastAsia="en-GB"/>
        </w:rPr>
      </w:pPr>
    </w:p>
    <w:p w14:paraId="76514C0A"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Identifying Patterns: TAs/LMs can help identify attendance patterns, such as recurring absences or lateness, and report them to the appropriate school staff. Identifying patterns early can lead to targeted interventions.</w:t>
      </w:r>
    </w:p>
    <w:p w14:paraId="27DF1611" w14:textId="77777777" w:rsidR="006B4F75" w:rsidRPr="002F0E86" w:rsidRDefault="006B4F75" w:rsidP="006E2BA6">
      <w:pPr>
        <w:spacing w:after="0" w:line="240" w:lineRule="auto"/>
        <w:rPr>
          <w:rFonts w:eastAsia="Times New Roman" w:cstheme="minorHAnsi"/>
          <w:color w:val="000000"/>
          <w:sz w:val="24"/>
          <w:szCs w:val="24"/>
          <w:lang w:eastAsia="en-GB"/>
        </w:rPr>
      </w:pPr>
    </w:p>
    <w:p w14:paraId="345E5C86"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Promoting Engagement: TAs/LMs can engage children in meaningful learning activities and provide extra support when students are struggling academically. A positive classroom experience can motivate students to attend school regularly.</w:t>
      </w:r>
    </w:p>
    <w:p w14:paraId="23104C0F" w14:textId="77777777" w:rsidR="006B4F75" w:rsidRPr="002F0E86" w:rsidRDefault="006B4F75" w:rsidP="006E2BA6">
      <w:pPr>
        <w:spacing w:after="0" w:line="240" w:lineRule="auto"/>
        <w:rPr>
          <w:rFonts w:eastAsia="Times New Roman" w:cstheme="minorHAnsi"/>
          <w:color w:val="000000"/>
          <w:sz w:val="24"/>
          <w:szCs w:val="24"/>
          <w:lang w:eastAsia="en-GB"/>
        </w:rPr>
      </w:pPr>
    </w:p>
    <w:p w14:paraId="4342AAF3"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Safeguarding: TAs/LMs should be aware of safeguarding protocols and report any safeguarding concerns or signs of distress related to a child's attendance promptly to designated school staff.</w:t>
      </w:r>
    </w:p>
    <w:p w14:paraId="6FA4FB66" w14:textId="77777777" w:rsidR="006B4F75" w:rsidRPr="002F0E86" w:rsidRDefault="006B4F75" w:rsidP="006E2BA6">
      <w:pPr>
        <w:spacing w:after="0" w:line="240" w:lineRule="auto"/>
        <w:rPr>
          <w:rFonts w:eastAsia="Times New Roman" w:cstheme="minorHAnsi"/>
          <w:color w:val="000000"/>
          <w:sz w:val="24"/>
          <w:szCs w:val="24"/>
          <w:lang w:eastAsia="en-GB"/>
        </w:rPr>
      </w:pPr>
    </w:p>
    <w:p w14:paraId="274D7111"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Role Modelling: TAs/LMs can serve as positive role models by demonstrating punctuality, professionalism, and a commitment to their work. Children may be inspired by their dedication.</w:t>
      </w:r>
    </w:p>
    <w:p w14:paraId="60F75A23" w14:textId="77777777" w:rsidR="006B4F75" w:rsidRPr="002F0E86" w:rsidRDefault="006B4F75" w:rsidP="006E2BA6">
      <w:pPr>
        <w:spacing w:after="0" w:line="240" w:lineRule="auto"/>
        <w:rPr>
          <w:rFonts w:eastAsia="Times New Roman" w:cstheme="minorHAnsi"/>
          <w:color w:val="000000"/>
          <w:sz w:val="24"/>
          <w:szCs w:val="24"/>
          <w:lang w:eastAsia="en-GB"/>
        </w:rPr>
      </w:pPr>
    </w:p>
    <w:p w14:paraId="0C49DD11"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Professional Development: Continuous professional development can enhance TAs/LMs skills in addressing attendance issues and supporting children effectively.</w:t>
      </w:r>
    </w:p>
    <w:p w14:paraId="08B27B51" w14:textId="77777777" w:rsidR="006B4F75" w:rsidRPr="002F0E86" w:rsidRDefault="006B4F75" w:rsidP="006E2BA6">
      <w:pPr>
        <w:spacing w:after="0" w:line="240" w:lineRule="auto"/>
        <w:rPr>
          <w:rFonts w:eastAsia="Times New Roman" w:cstheme="minorHAnsi"/>
          <w:color w:val="000000"/>
          <w:sz w:val="24"/>
          <w:szCs w:val="24"/>
          <w:lang w:eastAsia="en-GB"/>
        </w:rPr>
      </w:pPr>
    </w:p>
    <w:p w14:paraId="4231975C"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Collaboration: Collaborating with teachers and other school staff is essential. TAs/LMs can work together with the school's attendance officer, counsellors, and administrators to implement effective attendance strategies.</w:t>
      </w:r>
    </w:p>
    <w:p w14:paraId="03888276" w14:textId="77777777" w:rsidR="006B4F75" w:rsidRPr="002F0E86" w:rsidRDefault="006B4F75" w:rsidP="006E2BA6">
      <w:pPr>
        <w:spacing w:after="0" w:line="240" w:lineRule="auto"/>
        <w:rPr>
          <w:rFonts w:eastAsia="Times New Roman" w:cstheme="minorHAnsi"/>
          <w:color w:val="000000"/>
          <w:sz w:val="24"/>
          <w:szCs w:val="24"/>
          <w:lang w:eastAsia="en-GB"/>
        </w:rPr>
      </w:pPr>
    </w:p>
    <w:p w14:paraId="27019AC5"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 xml:space="preserve">Recognition of Attendance: TAs/LMs can participate in recognising children’s attendance.  </w:t>
      </w:r>
    </w:p>
    <w:p w14:paraId="039B505C" w14:textId="77777777" w:rsidR="006B4F75" w:rsidRPr="002F0E86" w:rsidRDefault="006B4F75" w:rsidP="006E2BA6">
      <w:pPr>
        <w:spacing w:after="0" w:line="240" w:lineRule="auto"/>
        <w:rPr>
          <w:rFonts w:eastAsia="Times New Roman" w:cstheme="minorHAnsi"/>
          <w:i/>
          <w:iCs/>
          <w:color w:val="000000"/>
          <w:sz w:val="24"/>
          <w:szCs w:val="24"/>
          <w:lang w:eastAsia="en-GB"/>
        </w:rPr>
      </w:pPr>
    </w:p>
    <w:p w14:paraId="78669643" w14:textId="77777777" w:rsidR="006B4F75" w:rsidRPr="002F0E86" w:rsidRDefault="006B4F75" w:rsidP="006E2BA6">
      <w:pPr>
        <w:spacing w:after="0" w:line="240" w:lineRule="auto"/>
        <w:rPr>
          <w:rFonts w:eastAsia="Times New Roman" w:cstheme="minorHAnsi"/>
          <w:i/>
          <w:iCs/>
          <w:color w:val="000000"/>
          <w:sz w:val="24"/>
          <w:szCs w:val="24"/>
          <w:lang w:eastAsia="en-GB"/>
        </w:rPr>
      </w:pPr>
    </w:p>
    <w:p w14:paraId="129F7510" w14:textId="77777777" w:rsidR="006B4F75" w:rsidRPr="002F0E86" w:rsidRDefault="006B4F75" w:rsidP="006E2BA6">
      <w:pPr>
        <w:rPr>
          <w:rFonts w:eastAsia="Times New Roman" w:cstheme="minorHAnsi"/>
          <w:b/>
          <w:bCs/>
          <w:i/>
          <w:iCs/>
          <w:color w:val="000000"/>
          <w:sz w:val="24"/>
          <w:szCs w:val="24"/>
          <w:highlight w:val="yellow"/>
          <w:lang w:eastAsia="en-GB"/>
        </w:rPr>
      </w:pPr>
      <w:r w:rsidRPr="002F0E86">
        <w:rPr>
          <w:rFonts w:eastAsia="Times New Roman" w:cstheme="minorHAnsi"/>
          <w:b/>
          <w:bCs/>
          <w:i/>
          <w:iCs/>
          <w:color w:val="000000"/>
          <w:sz w:val="24"/>
          <w:szCs w:val="24"/>
          <w:highlight w:val="yellow"/>
          <w:lang w:eastAsia="en-GB"/>
        </w:rPr>
        <w:br w:type="page"/>
      </w:r>
    </w:p>
    <w:p w14:paraId="0A5AAFDF" w14:textId="77777777" w:rsidR="006B4F75" w:rsidRPr="002F0E86" w:rsidRDefault="006B4F75" w:rsidP="006E2BA6">
      <w:pPr>
        <w:rPr>
          <w:rFonts w:eastAsia="Times New Roman" w:cstheme="minorHAnsi"/>
          <w:b/>
          <w:bCs/>
          <w:i/>
          <w:iCs/>
          <w:color w:val="000000"/>
          <w:sz w:val="24"/>
          <w:szCs w:val="24"/>
          <w:lang w:eastAsia="en-GB"/>
        </w:rPr>
      </w:pPr>
      <w:r w:rsidRPr="002F0E86">
        <w:rPr>
          <w:rFonts w:eastAsia="Times New Roman" w:cstheme="minorHAnsi"/>
          <w:b/>
          <w:bCs/>
          <w:i/>
          <w:iCs/>
          <w:color w:val="000000"/>
          <w:sz w:val="24"/>
          <w:szCs w:val="24"/>
          <w:lang w:eastAsia="en-GB"/>
        </w:rPr>
        <w:t>Name of School Attendance Champion: Laura Tranter</w:t>
      </w:r>
    </w:p>
    <w:p w14:paraId="5419B54F" w14:textId="77777777" w:rsidR="006B4F75" w:rsidRPr="002F0E86" w:rsidRDefault="006B4F75" w:rsidP="006E2BA6">
      <w:pPr>
        <w:spacing w:after="0" w:line="240" w:lineRule="auto"/>
        <w:rPr>
          <w:rFonts w:eastAsia="Times New Roman" w:cstheme="minorHAnsi"/>
          <w:b/>
          <w:bCs/>
          <w:i/>
          <w:iCs/>
          <w:color w:val="000000"/>
          <w:sz w:val="24"/>
          <w:szCs w:val="24"/>
          <w:lang w:eastAsia="en-GB"/>
        </w:rPr>
      </w:pPr>
    </w:p>
    <w:p w14:paraId="794D737C"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b/>
          <w:bCs/>
          <w:i/>
          <w:iCs/>
          <w:color w:val="000000"/>
          <w:sz w:val="24"/>
          <w:szCs w:val="24"/>
          <w:lang w:eastAsia="en-GB"/>
        </w:rPr>
        <w:t>Attendance Champion:</w:t>
      </w:r>
      <w:r w:rsidRPr="002F0E86">
        <w:rPr>
          <w:rFonts w:eastAsia="Times New Roman" w:cstheme="minorHAnsi"/>
          <w:color w:val="000000"/>
          <w:sz w:val="24"/>
          <w:szCs w:val="24"/>
          <w:lang w:eastAsia="en-GB"/>
        </w:rPr>
        <w:t xml:space="preserve"> The role of an Attendance Champion in improving children's attendance in schools is critical in ensuring that students attend school regularly and achieve their educational potential. Attendance Champions have a multifaceted role that encompasses various responsibilities and strategies aimed at enhancing attendance rates. Here are some key aspects of their role identify and select the bespoke ones for your school:</w:t>
      </w:r>
    </w:p>
    <w:p w14:paraId="2B544972" w14:textId="77777777" w:rsidR="006B4F75" w:rsidRPr="002F0E86" w:rsidRDefault="006B4F75" w:rsidP="006E2BA6">
      <w:pPr>
        <w:spacing w:after="0" w:line="240" w:lineRule="auto"/>
        <w:rPr>
          <w:rFonts w:eastAsia="Times New Roman" w:cstheme="minorHAnsi"/>
          <w:color w:val="000000"/>
          <w:sz w:val="24"/>
          <w:szCs w:val="24"/>
          <w:lang w:eastAsia="en-GB"/>
        </w:rPr>
      </w:pPr>
    </w:p>
    <w:p w14:paraId="5B925562"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 xml:space="preserve">Developing and Implementing Attendance Policies: Attendance Champions work closely with school leadership and staff to develop and implement effective attendance policies and procedures. </w:t>
      </w:r>
    </w:p>
    <w:p w14:paraId="17E26892" w14:textId="77777777" w:rsidR="006B4F75" w:rsidRPr="002F0E86" w:rsidRDefault="006B4F75" w:rsidP="006E2BA6">
      <w:pPr>
        <w:spacing w:after="0" w:line="240" w:lineRule="auto"/>
        <w:rPr>
          <w:rFonts w:eastAsia="Times New Roman" w:cstheme="minorHAnsi"/>
          <w:color w:val="000000"/>
          <w:sz w:val="24"/>
          <w:szCs w:val="24"/>
          <w:lang w:eastAsia="en-GB"/>
        </w:rPr>
      </w:pPr>
    </w:p>
    <w:p w14:paraId="63D265F4"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Data Analysis: Attendance Champions collect and analyse attendance data to identify trends and patterns. They use this information to pinpoint areas of concern, such as high levels of persistent absence, frequent lateness, or particular year groups or demographic groups with attendance challenges.</w:t>
      </w:r>
    </w:p>
    <w:p w14:paraId="199E3555" w14:textId="77777777" w:rsidR="006B4F75" w:rsidRPr="002F0E86" w:rsidRDefault="006B4F75" w:rsidP="006E2BA6">
      <w:pPr>
        <w:spacing w:after="0" w:line="240" w:lineRule="auto"/>
        <w:rPr>
          <w:rFonts w:eastAsia="Times New Roman" w:cstheme="minorHAnsi"/>
          <w:color w:val="000000"/>
          <w:sz w:val="24"/>
          <w:szCs w:val="24"/>
          <w:lang w:eastAsia="en-GB"/>
        </w:rPr>
      </w:pPr>
    </w:p>
    <w:p w14:paraId="6570C2BC"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Early Intervention: Recognising that early intervention is crucial, Attendance Champions identify children at risk of poor attendance. They collaborate with teachers, parents, and support staff to address attendance issues as soon as they arise.</w:t>
      </w:r>
    </w:p>
    <w:p w14:paraId="31EBA3BA" w14:textId="77777777" w:rsidR="006B4F75" w:rsidRPr="002F0E86" w:rsidRDefault="006B4F75" w:rsidP="006E2BA6">
      <w:pPr>
        <w:spacing w:after="0" w:line="240" w:lineRule="auto"/>
        <w:rPr>
          <w:rFonts w:eastAsia="Times New Roman" w:cstheme="minorHAnsi"/>
          <w:color w:val="000000"/>
          <w:sz w:val="24"/>
          <w:szCs w:val="24"/>
          <w:lang w:eastAsia="en-GB"/>
        </w:rPr>
      </w:pPr>
    </w:p>
    <w:p w14:paraId="37F4F2F5"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Supporting Families: Attendance Champions work closely with parents and guardians to build positive relationships and engage them in improving their child's attendance. They may conduct home visits, organise meetings, and provide guidance on strategies to promote regular attendance.</w:t>
      </w:r>
    </w:p>
    <w:p w14:paraId="4B19796B" w14:textId="77777777" w:rsidR="006B4F75" w:rsidRPr="002F0E86" w:rsidRDefault="006B4F75" w:rsidP="006E2BA6">
      <w:pPr>
        <w:spacing w:after="0" w:line="240" w:lineRule="auto"/>
        <w:rPr>
          <w:rFonts w:eastAsia="Times New Roman" w:cstheme="minorHAnsi"/>
          <w:color w:val="000000"/>
          <w:sz w:val="24"/>
          <w:szCs w:val="24"/>
          <w:lang w:eastAsia="en-GB"/>
        </w:rPr>
      </w:pPr>
    </w:p>
    <w:p w14:paraId="2B53E499"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Mentoring and Coaching: Some Attendance Champions offer mentoring or coaching to children with attendance problems. They help children understand the importance of attending school regularly and provide strategies for overcoming barriers.</w:t>
      </w:r>
    </w:p>
    <w:p w14:paraId="4C759C8B" w14:textId="77777777" w:rsidR="006B4F75" w:rsidRPr="002F0E86" w:rsidRDefault="006B4F75" w:rsidP="006E2BA6">
      <w:pPr>
        <w:spacing w:after="0" w:line="240" w:lineRule="auto"/>
        <w:rPr>
          <w:rFonts w:eastAsia="Times New Roman" w:cstheme="minorHAnsi"/>
          <w:color w:val="000000"/>
          <w:sz w:val="24"/>
          <w:szCs w:val="24"/>
          <w:lang w:eastAsia="en-GB"/>
        </w:rPr>
      </w:pPr>
    </w:p>
    <w:p w14:paraId="57036DF7"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Providing Resources: Attendance Champions may connect families with resources and services that can help alleviate attendance-related challenges, such as housing support, counselling, or healthcare services.</w:t>
      </w:r>
    </w:p>
    <w:p w14:paraId="399E8508" w14:textId="77777777" w:rsidR="006B4F75" w:rsidRPr="002F0E86" w:rsidRDefault="006B4F75" w:rsidP="006E2BA6">
      <w:pPr>
        <w:spacing w:after="0" w:line="240" w:lineRule="auto"/>
        <w:rPr>
          <w:rFonts w:eastAsia="Times New Roman" w:cstheme="minorHAnsi"/>
          <w:color w:val="000000"/>
          <w:sz w:val="24"/>
          <w:szCs w:val="24"/>
          <w:lang w:eastAsia="en-GB"/>
        </w:rPr>
      </w:pPr>
    </w:p>
    <w:p w14:paraId="116257C1"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Monitoring and Reporting: Attendance Champions continuously monitor attendance records and report attendance data to school leadership, governing bodies, and local authorities as required. They ensure that accurate records are maintained.</w:t>
      </w:r>
    </w:p>
    <w:p w14:paraId="04CD4469" w14:textId="77777777" w:rsidR="006B4F75" w:rsidRPr="002F0E86" w:rsidRDefault="006B4F75" w:rsidP="006E2BA6">
      <w:pPr>
        <w:spacing w:after="0" w:line="240" w:lineRule="auto"/>
        <w:rPr>
          <w:rFonts w:eastAsia="Times New Roman" w:cstheme="minorHAnsi"/>
          <w:color w:val="000000"/>
          <w:sz w:val="24"/>
          <w:szCs w:val="24"/>
          <w:lang w:eastAsia="en-GB"/>
        </w:rPr>
      </w:pPr>
    </w:p>
    <w:p w14:paraId="51C61396"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Interventions and Incentives: Attendance Champions design and implement interventions and incentives to motivate children to attend school. This may include recognition for attendance, recognition programmes, or targeted interventions for specific groups of students.</w:t>
      </w:r>
    </w:p>
    <w:p w14:paraId="36EA381C" w14:textId="77777777" w:rsidR="006B4F75" w:rsidRPr="002F0E86" w:rsidRDefault="006B4F75" w:rsidP="006E2BA6">
      <w:pPr>
        <w:spacing w:after="0" w:line="240" w:lineRule="auto"/>
        <w:rPr>
          <w:rFonts w:eastAsia="Times New Roman" w:cstheme="minorHAnsi"/>
          <w:color w:val="000000"/>
          <w:sz w:val="24"/>
          <w:szCs w:val="24"/>
          <w:lang w:eastAsia="en-GB"/>
        </w:rPr>
      </w:pPr>
    </w:p>
    <w:p w14:paraId="5277631C"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Staff Training: Attendance Champions provide training to school staff on effective attendance monitoring, reporting, and intervention strategies. They ensure that all staff members understand their roles in promoting attendance.</w:t>
      </w:r>
    </w:p>
    <w:p w14:paraId="49221A50" w14:textId="77777777" w:rsidR="006B4F75" w:rsidRPr="002F0E86" w:rsidRDefault="006B4F75" w:rsidP="006E2BA6">
      <w:pPr>
        <w:spacing w:after="0" w:line="240" w:lineRule="auto"/>
        <w:rPr>
          <w:rFonts w:eastAsia="Times New Roman" w:cstheme="minorHAnsi"/>
          <w:color w:val="000000"/>
          <w:sz w:val="24"/>
          <w:szCs w:val="24"/>
          <w:lang w:eastAsia="en-GB"/>
        </w:rPr>
      </w:pPr>
    </w:p>
    <w:p w14:paraId="3C58538B"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Legal Compliance: Attendance Champions are knowledgeable about legal requirements related to attendance, including regulations governing authorised and unauthorised absences. They ensure the school complies with these regulations.</w:t>
      </w:r>
    </w:p>
    <w:p w14:paraId="2389C53A" w14:textId="77777777" w:rsidR="006B4F75" w:rsidRPr="002F0E86" w:rsidRDefault="006B4F75" w:rsidP="006E2BA6">
      <w:pPr>
        <w:spacing w:after="0" w:line="240" w:lineRule="auto"/>
        <w:rPr>
          <w:rFonts w:eastAsia="Times New Roman" w:cstheme="minorHAnsi"/>
          <w:color w:val="000000"/>
          <w:sz w:val="24"/>
          <w:szCs w:val="24"/>
          <w:lang w:eastAsia="en-GB"/>
        </w:rPr>
      </w:pPr>
    </w:p>
    <w:p w14:paraId="776011B7"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Safeguarding: Attendance Champions are vigilant for safeguarding concerns related to attendance. They recognise signs of neglect or abuse and report them to designated safeguarding officers or authorities as necessary.</w:t>
      </w:r>
    </w:p>
    <w:p w14:paraId="3B949CE8" w14:textId="77777777" w:rsidR="006B4F75" w:rsidRPr="002F0E86" w:rsidRDefault="006B4F75" w:rsidP="006E2BA6">
      <w:pPr>
        <w:spacing w:after="0" w:line="240" w:lineRule="auto"/>
        <w:rPr>
          <w:rFonts w:eastAsia="Times New Roman" w:cstheme="minorHAnsi"/>
          <w:color w:val="000000"/>
          <w:sz w:val="24"/>
          <w:szCs w:val="24"/>
          <w:lang w:eastAsia="en-GB"/>
        </w:rPr>
      </w:pPr>
    </w:p>
    <w:p w14:paraId="4F543AD6"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Community Engagement: Attendance Champions may collaborate with community organisations, social services, and local authorities to address attendance issues within the broader community context.</w:t>
      </w:r>
    </w:p>
    <w:p w14:paraId="6D61F350" w14:textId="77777777" w:rsidR="006B4F75" w:rsidRPr="002F0E86" w:rsidRDefault="006B4F75" w:rsidP="006E2BA6">
      <w:pPr>
        <w:spacing w:after="0" w:line="240" w:lineRule="auto"/>
        <w:rPr>
          <w:rFonts w:eastAsia="Times New Roman" w:cstheme="minorHAnsi"/>
          <w:color w:val="000000"/>
          <w:sz w:val="24"/>
          <w:szCs w:val="24"/>
          <w:lang w:eastAsia="en-GB"/>
        </w:rPr>
      </w:pPr>
    </w:p>
    <w:p w14:paraId="61C04084"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Continuous Improvement: Attendance Champions regularly evaluate the effectiveness of attendance strategies and interventions. They adapt their approaches based on data and feedback to achieve sustained improvements in attendance rates.</w:t>
      </w:r>
    </w:p>
    <w:p w14:paraId="2777FCEB" w14:textId="77777777" w:rsidR="006B4F75" w:rsidRPr="002F0E86" w:rsidRDefault="006B4F75" w:rsidP="006E2BA6">
      <w:pPr>
        <w:spacing w:after="0" w:line="240" w:lineRule="auto"/>
        <w:rPr>
          <w:rFonts w:eastAsia="Times New Roman" w:cstheme="minorHAnsi"/>
          <w:color w:val="000000"/>
          <w:sz w:val="24"/>
          <w:szCs w:val="24"/>
          <w:lang w:eastAsia="en-GB"/>
        </w:rPr>
      </w:pPr>
    </w:p>
    <w:p w14:paraId="412E8B9A"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Promoting a Positive School Culture: Attendance Champions contribute to creating a school culture where attendance is valued, and students feel motivated and supported to attend regularly.</w:t>
      </w:r>
    </w:p>
    <w:p w14:paraId="31AE70AF" w14:textId="77777777" w:rsidR="006B4F75" w:rsidRPr="002F0E86" w:rsidRDefault="006B4F75" w:rsidP="006E2BA6">
      <w:pPr>
        <w:spacing w:after="0" w:line="240" w:lineRule="auto"/>
        <w:rPr>
          <w:rFonts w:eastAsia="Times New Roman" w:cstheme="minorHAnsi"/>
          <w:i/>
          <w:iCs/>
          <w:color w:val="000000"/>
          <w:sz w:val="24"/>
          <w:szCs w:val="24"/>
          <w:lang w:eastAsia="en-GB"/>
        </w:rPr>
      </w:pPr>
    </w:p>
    <w:p w14:paraId="0C25A5F8"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b/>
          <w:bCs/>
          <w:i/>
          <w:iCs/>
          <w:color w:val="000000"/>
          <w:sz w:val="24"/>
          <w:szCs w:val="24"/>
          <w:lang w:eastAsia="en-GB"/>
        </w:rPr>
        <w:t>Governors/Trustees</w:t>
      </w:r>
      <w:r w:rsidRPr="002F0E86">
        <w:rPr>
          <w:rFonts w:eastAsia="Times New Roman" w:cstheme="minorHAnsi"/>
          <w:i/>
          <w:iCs/>
          <w:color w:val="000000"/>
          <w:sz w:val="24"/>
          <w:szCs w:val="24"/>
          <w:lang w:eastAsia="en-GB"/>
        </w:rPr>
        <w:t>:</w:t>
      </w:r>
      <w:r w:rsidRPr="002F0E86">
        <w:rPr>
          <w:rFonts w:eastAsia="Times New Roman" w:cstheme="minorHAnsi"/>
          <w:color w:val="000000"/>
          <w:sz w:val="24"/>
          <w:szCs w:val="24"/>
          <w:lang w:eastAsia="en-GB"/>
        </w:rPr>
        <w:t xml:space="preserve"> School governors or trustees play a crucial role in supporting children's attendance in schools in the UK. Their responsibilities encompass strategic oversight, policy development, and ensuring that the school meets its statutory obligations regarding attendance. </w:t>
      </w:r>
    </w:p>
    <w:p w14:paraId="1B5CDE02" w14:textId="77777777" w:rsidR="006B4F75" w:rsidRPr="002F0E86" w:rsidRDefault="006B4F75" w:rsidP="006E2BA6">
      <w:pPr>
        <w:spacing w:after="0" w:line="240" w:lineRule="auto"/>
        <w:rPr>
          <w:rFonts w:eastAsia="Times New Roman" w:cstheme="minorHAnsi"/>
          <w:color w:val="000000"/>
          <w:sz w:val="24"/>
          <w:szCs w:val="24"/>
          <w:lang w:eastAsia="en-GB"/>
        </w:rPr>
      </w:pPr>
    </w:p>
    <w:p w14:paraId="54BDAE12"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Here are some key aspects of the role of governors/trustees in supporting children's attendance, identify and select the appropriate ones:</w:t>
      </w:r>
    </w:p>
    <w:p w14:paraId="0BCBBCFD" w14:textId="77777777" w:rsidR="006B4F75" w:rsidRPr="002F0E86" w:rsidRDefault="006B4F75" w:rsidP="006E2BA6">
      <w:pPr>
        <w:spacing w:after="0" w:line="240" w:lineRule="auto"/>
        <w:rPr>
          <w:rFonts w:eastAsia="Times New Roman" w:cstheme="minorHAnsi"/>
          <w:color w:val="000000"/>
          <w:sz w:val="24"/>
          <w:szCs w:val="24"/>
          <w:lang w:eastAsia="en-GB"/>
        </w:rPr>
      </w:pPr>
    </w:p>
    <w:p w14:paraId="221DDE39"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Policy Development: Governors/trustees collaborate with school leadership to develop and review attendance policies. These policies should align with statutory requirements and provide clear guidance on attendance monitoring, reporting, and interventions.</w:t>
      </w:r>
    </w:p>
    <w:p w14:paraId="6EE2FFE7" w14:textId="77777777" w:rsidR="006B4F75" w:rsidRPr="002F0E86" w:rsidRDefault="006B4F75" w:rsidP="006E2BA6">
      <w:pPr>
        <w:spacing w:after="0" w:line="240" w:lineRule="auto"/>
        <w:rPr>
          <w:rFonts w:eastAsia="Times New Roman" w:cstheme="minorHAnsi"/>
          <w:color w:val="000000"/>
          <w:sz w:val="24"/>
          <w:szCs w:val="24"/>
          <w:lang w:eastAsia="en-GB"/>
        </w:rPr>
      </w:pPr>
    </w:p>
    <w:p w14:paraId="158040E6"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Statutory Compliance: Governors/trustees ensure that the school complies with all relevant statutory requirements related to attendance. They are responsible for monitoring the school's adherence to attendance regulations.</w:t>
      </w:r>
    </w:p>
    <w:p w14:paraId="74467452" w14:textId="77777777" w:rsidR="006B4F75" w:rsidRPr="002F0E86" w:rsidRDefault="006B4F75" w:rsidP="006E2BA6">
      <w:pPr>
        <w:spacing w:after="0" w:line="240" w:lineRule="auto"/>
        <w:rPr>
          <w:rFonts w:eastAsia="Times New Roman" w:cstheme="minorHAnsi"/>
          <w:color w:val="000000"/>
          <w:sz w:val="24"/>
          <w:szCs w:val="24"/>
          <w:lang w:eastAsia="en-GB"/>
        </w:rPr>
      </w:pPr>
    </w:p>
    <w:p w14:paraId="4DE9538B"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Strategic Oversight: Governors/trustees take a strategic approach to attendance. They consider attendance as a key performance indicator and monitor trends and patterns in attendance data.</w:t>
      </w:r>
    </w:p>
    <w:p w14:paraId="0B36C8C0" w14:textId="77777777" w:rsidR="006B4F75" w:rsidRPr="002F0E86" w:rsidRDefault="006B4F75" w:rsidP="006E2BA6">
      <w:pPr>
        <w:spacing w:after="0" w:line="240" w:lineRule="auto"/>
        <w:rPr>
          <w:rFonts w:eastAsia="Times New Roman" w:cstheme="minorHAnsi"/>
          <w:color w:val="000000"/>
          <w:sz w:val="24"/>
          <w:szCs w:val="24"/>
          <w:lang w:eastAsia="en-GB"/>
        </w:rPr>
      </w:pPr>
    </w:p>
    <w:p w14:paraId="4FC02BA4"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Monitoring Attendance Data: Governors/trustees review attendance data regularly to identify trends and areas of concern. They may request reports on attendance rates, persistent absence, and unauthorised absences.</w:t>
      </w:r>
    </w:p>
    <w:p w14:paraId="1A570DC5" w14:textId="77777777" w:rsidR="006B4F75" w:rsidRPr="002F0E86" w:rsidRDefault="006B4F75" w:rsidP="006E2BA6">
      <w:pPr>
        <w:spacing w:after="0" w:line="240" w:lineRule="auto"/>
        <w:rPr>
          <w:rFonts w:eastAsia="Times New Roman" w:cstheme="minorHAnsi"/>
          <w:color w:val="000000"/>
          <w:sz w:val="24"/>
          <w:szCs w:val="24"/>
          <w:lang w:eastAsia="en-GB"/>
        </w:rPr>
      </w:pPr>
    </w:p>
    <w:p w14:paraId="18B7F438"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Accountability: Governors/trustees hold school leadership accountable for attendance outcomes. They may question school leaders about their strategies for improving attendance and the effectiveness of interventions.</w:t>
      </w:r>
    </w:p>
    <w:p w14:paraId="6420BDEA" w14:textId="77777777" w:rsidR="006B4F75" w:rsidRPr="002F0E86" w:rsidRDefault="006B4F75" w:rsidP="006E2BA6">
      <w:pPr>
        <w:spacing w:after="0" w:line="240" w:lineRule="auto"/>
        <w:rPr>
          <w:rFonts w:eastAsia="Times New Roman" w:cstheme="minorHAnsi"/>
          <w:color w:val="000000"/>
          <w:sz w:val="24"/>
          <w:szCs w:val="24"/>
          <w:lang w:eastAsia="en-GB"/>
        </w:rPr>
      </w:pPr>
    </w:p>
    <w:p w14:paraId="5722B557"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Policy Implementation: Governors/trustees ensure that attendance policies are effectively implemented throughout the school. They may inquire about the practical application of attendance policies and procedures.</w:t>
      </w:r>
    </w:p>
    <w:p w14:paraId="6993A3B1" w14:textId="77777777" w:rsidR="006B4F75" w:rsidRPr="002F0E86" w:rsidRDefault="006B4F75" w:rsidP="006E2BA6">
      <w:pPr>
        <w:spacing w:after="0" w:line="240" w:lineRule="auto"/>
        <w:rPr>
          <w:rFonts w:eastAsia="Times New Roman" w:cstheme="minorHAnsi"/>
          <w:color w:val="000000"/>
          <w:sz w:val="24"/>
          <w:szCs w:val="24"/>
          <w:lang w:eastAsia="en-GB"/>
        </w:rPr>
      </w:pPr>
    </w:p>
    <w:p w14:paraId="5FFBBC61"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Setting Targets: Governors/trustees collaborate with school leaders to set attendance targets and goals. They help establish benchmarks for improving attendance rates.</w:t>
      </w:r>
    </w:p>
    <w:p w14:paraId="5776B179" w14:textId="77777777" w:rsidR="006B4F75" w:rsidRPr="002F0E86" w:rsidRDefault="006B4F75" w:rsidP="006E2BA6">
      <w:pPr>
        <w:spacing w:after="0" w:line="240" w:lineRule="auto"/>
        <w:rPr>
          <w:rFonts w:eastAsia="Times New Roman" w:cstheme="minorHAnsi"/>
          <w:color w:val="000000"/>
          <w:sz w:val="24"/>
          <w:szCs w:val="24"/>
          <w:lang w:eastAsia="en-GB"/>
        </w:rPr>
      </w:pPr>
    </w:p>
    <w:p w14:paraId="7F835FCC"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Reviewing Interventions: Governors/trustees assess the effectiveness of attendance interventions and strategies. They may request reports on the impact of interventions and whether they have led to improved attendance.</w:t>
      </w:r>
    </w:p>
    <w:p w14:paraId="6DFF0413" w14:textId="77777777" w:rsidR="006B4F75" w:rsidRPr="002F0E86" w:rsidRDefault="006B4F75" w:rsidP="006E2BA6">
      <w:pPr>
        <w:spacing w:after="0" w:line="240" w:lineRule="auto"/>
        <w:rPr>
          <w:rFonts w:eastAsia="Times New Roman" w:cstheme="minorHAnsi"/>
          <w:color w:val="000000"/>
          <w:sz w:val="24"/>
          <w:szCs w:val="24"/>
          <w:lang w:eastAsia="en-GB"/>
        </w:rPr>
      </w:pPr>
    </w:p>
    <w:p w14:paraId="6B4C4D8D"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Parental Engagement: Governors/trustees support efforts to engage parents and guardians in promoting attendance. They may encourage the school to develop strategies for involving parents in attendance improvement initiatives.</w:t>
      </w:r>
    </w:p>
    <w:p w14:paraId="694815C7" w14:textId="77777777" w:rsidR="006B4F75" w:rsidRPr="002F0E86" w:rsidRDefault="006B4F75" w:rsidP="006E2BA6">
      <w:pPr>
        <w:spacing w:after="0" w:line="240" w:lineRule="auto"/>
        <w:rPr>
          <w:rFonts w:eastAsia="Times New Roman" w:cstheme="minorHAnsi"/>
          <w:color w:val="000000"/>
          <w:sz w:val="24"/>
          <w:szCs w:val="24"/>
          <w:lang w:eastAsia="en-GB"/>
        </w:rPr>
      </w:pPr>
    </w:p>
    <w:p w14:paraId="0D78615E"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Training and Development: Governors/trustees ensure that school staff, including teachers and support staff, receive training and development related to effective attendance monitoring and intervention strategies.</w:t>
      </w:r>
    </w:p>
    <w:p w14:paraId="5E3C001B" w14:textId="77777777" w:rsidR="006B4F75" w:rsidRPr="002F0E86" w:rsidRDefault="006B4F75" w:rsidP="006E2BA6">
      <w:pPr>
        <w:spacing w:after="0" w:line="240" w:lineRule="auto"/>
        <w:rPr>
          <w:rFonts w:eastAsia="Times New Roman" w:cstheme="minorHAnsi"/>
          <w:color w:val="000000"/>
          <w:sz w:val="24"/>
          <w:szCs w:val="24"/>
          <w:lang w:eastAsia="en-GB"/>
        </w:rPr>
      </w:pPr>
    </w:p>
    <w:p w14:paraId="3EDCE50C"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Safeguarding: Governors/trustees are vigilant for safeguarding concerns related to attendance. They work closely with the designated safeguarding lead to address any safeguarding issues that arise.</w:t>
      </w:r>
    </w:p>
    <w:p w14:paraId="3B4BE403" w14:textId="77777777" w:rsidR="006B4F75" w:rsidRPr="002F0E86" w:rsidRDefault="006B4F75" w:rsidP="006E2BA6">
      <w:pPr>
        <w:spacing w:after="0" w:line="240" w:lineRule="auto"/>
        <w:rPr>
          <w:rFonts w:eastAsia="Times New Roman" w:cstheme="minorHAnsi"/>
          <w:color w:val="000000"/>
          <w:sz w:val="24"/>
          <w:szCs w:val="24"/>
          <w:lang w:eastAsia="en-GB"/>
        </w:rPr>
      </w:pPr>
    </w:p>
    <w:p w14:paraId="69771B15"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Community Links: Governors/trustees may establish links with community organisations, local authorities, and social services to access additional resources and support for students with attendance difficulties.</w:t>
      </w:r>
    </w:p>
    <w:p w14:paraId="1956E639" w14:textId="77777777" w:rsidR="006B4F75" w:rsidRPr="002F0E86" w:rsidRDefault="006B4F75" w:rsidP="006E2BA6">
      <w:pPr>
        <w:spacing w:after="0" w:line="240" w:lineRule="auto"/>
        <w:rPr>
          <w:rFonts w:eastAsia="Times New Roman" w:cstheme="minorHAnsi"/>
          <w:color w:val="000000"/>
          <w:sz w:val="24"/>
          <w:szCs w:val="24"/>
          <w:lang w:eastAsia="en-GB"/>
        </w:rPr>
      </w:pPr>
    </w:p>
    <w:p w14:paraId="35CADA45"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Challenge and Support: While supporting school leadership in attendance improvement efforts, governors/trustees also challenge when necessary. They ask probing questions and seek assurances that the school is taking appropriate action to address attendance issues.</w:t>
      </w:r>
    </w:p>
    <w:p w14:paraId="4224606F" w14:textId="77777777" w:rsidR="006B4F75" w:rsidRPr="002F0E86" w:rsidRDefault="006B4F75" w:rsidP="006E2BA6">
      <w:pPr>
        <w:spacing w:after="0" w:line="240" w:lineRule="auto"/>
        <w:rPr>
          <w:rFonts w:eastAsia="Times New Roman" w:cstheme="minorHAnsi"/>
          <w:color w:val="000000"/>
          <w:sz w:val="24"/>
          <w:szCs w:val="24"/>
          <w:lang w:eastAsia="en-GB"/>
        </w:rPr>
      </w:pPr>
    </w:p>
    <w:p w14:paraId="08945439"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Continuous Improvement: Governors/trustees regularly evaluate the school's approach to attendance and seek ways to continuously improve attendance outcomes.</w:t>
      </w:r>
    </w:p>
    <w:p w14:paraId="3D6FD6A4" w14:textId="77777777" w:rsidR="006B4F75" w:rsidRPr="002F0E86" w:rsidRDefault="006B4F75" w:rsidP="006E2BA6">
      <w:pPr>
        <w:spacing w:after="0" w:line="240" w:lineRule="auto"/>
        <w:rPr>
          <w:rFonts w:eastAsia="Times New Roman" w:cstheme="minorHAnsi"/>
          <w:i/>
          <w:iCs/>
          <w:color w:val="000000"/>
          <w:sz w:val="24"/>
          <w:szCs w:val="24"/>
          <w:lang w:eastAsia="en-GB"/>
        </w:rPr>
      </w:pPr>
    </w:p>
    <w:p w14:paraId="068A1372"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b/>
          <w:bCs/>
          <w:i/>
          <w:iCs/>
          <w:color w:val="000000"/>
          <w:sz w:val="24"/>
          <w:szCs w:val="24"/>
          <w:lang w:eastAsia="en-GB"/>
        </w:rPr>
        <w:t>Senior Staff</w:t>
      </w:r>
      <w:r w:rsidRPr="002F0E86">
        <w:rPr>
          <w:rFonts w:eastAsia="Times New Roman" w:cstheme="minorHAnsi"/>
          <w:i/>
          <w:iCs/>
          <w:color w:val="000000"/>
          <w:sz w:val="24"/>
          <w:szCs w:val="24"/>
          <w:lang w:eastAsia="en-GB"/>
        </w:rPr>
        <w:t>:</w:t>
      </w:r>
      <w:r w:rsidRPr="002F0E86">
        <w:rPr>
          <w:rFonts w:eastAsia="Times New Roman" w:cstheme="minorHAnsi"/>
          <w:color w:val="000000"/>
          <w:sz w:val="24"/>
          <w:szCs w:val="24"/>
          <w:lang w:eastAsia="en-GB"/>
        </w:rPr>
        <w:t xml:space="preserve"> Senior staff in UK schools play a critical role in supporting attendance for children. They provide leadership, set the tone for the school's attendance culture, and oversee the implementation of policies and strategies to promote regular attendance. Here are key aspects of their role, identify and select the appropriate ones for your policy:</w:t>
      </w:r>
    </w:p>
    <w:p w14:paraId="7A18A2ED" w14:textId="77777777" w:rsidR="006B4F75" w:rsidRPr="002F0E86" w:rsidRDefault="006B4F75" w:rsidP="006E2BA6">
      <w:pPr>
        <w:spacing w:after="0" w:line="240" w:lineRule="auto"/>
        <w:rPr>
          <w:rFonts w:eastAsia="Times New Roman" w:cstheme="minorHAnsi"/>
          <w:color w:val="000000"/>
          <w:sz w:val="24"/>
          <w:szCs w:val="24"/>
          <w:lang w:eastAsia="en-GB"/>
        </w:rPr>
      </w:pPr>
    </w:p>
    <w:p w14:paraId="1E2F45E0"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Leadership: Senior staff lead by example. They emphasise the importance of regular attendance and set high expectations for all staff and students.</w:t>
      </w:r>
    </w:p>
    <w:p w14:paraId="16986BE2" w14:textId="77777777" w:rsidR="006B4F75" w:rsidRPr="002F0E86" w:rsidRDefault="006B4F75" w:rsidP="006E2BA6">
      <w:pPr>
        <w:spacing w:after="0" w:line="240" w:lineRule="auto"/>
        <w:rPr>
          <w:rFonts w:eastAsia="Times New Roman" w:cstheme="minorHAnsi"/>
          <w:color w:val="000000"/>
          <w:sz w:val="24"/>
          <w:szCs w:val="24"/>
          <w:lang w:eastAsia="en-GB"/>
        </w:rPr>
      </w:pPr>
    </w:p>
    <w:p w14:paraId="706F77D8"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Monitoring and Reporting: They monitor attendance data regularly, analysing trends and patterns. Senior staff use this data to identify students at risk of poor attendance and to measure the impact of attendance improvement strategies.</w:t>
      </w:r>
    </w:p>
    <w:p w14:paraId="7F5582E4" w14:textId="77777777" w:rsidR="006B4F75" w:rsidRPr="002F0E86" w:rsidRDefault="006B4F75" w:rsidP="006E2BA6">
      <w:pPr>
        <w:spacing w:after="0" w:line="240" w:lineRule="auto"/>
        <w:rPr>
          <w:rFonts w:eastAsia="Times New Roman" w:cstheme="minorHAnsi"/>
          <w:color w:val="000000"/>
          <w:sz w:val="24"/>
          <w:szCs w:val="24"/>
          <w:lang w:eastAsia="en-GB"/>
        </w:rPr>
      </w:pPr>
    </w:p>
    <w:p w14:paraId="0E8B548D"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Setting Expectations: Senior staff establish clear expectations for staff regarding attendance monitoring, recording, and intervention. They ensure that staff understand their roles in promoting regular attendance.</w:t>
      </w:r>
    </w:p>
    <w:p w14:paraId="1237521C" w14:textId="77777777" w:rsidR="006B4F75" w:rsidRPr="002F0E86" w:rsidRDefault="006B4F75" w:rsidP="006E2BA6">
      <w:pPr>
        <w:spacing w:after="0" w:line="240" w:lineRule="auto"/>
        <w:rPr>
          <w:rFonts w:eastAsia="Times New Roman" w:cstheme="minorHAnsi"/>
          <w:color w:val="000000"/>
          <w:sz w:val="24"/>
          <w:szCs w:val="24"/>
          <w:lang w:eastAsia="en-GB"/>
        </w:rPr>
      </w:pPr>
    </w:p>
    <w:p w14:paraId="6F55A814"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Professional Development: They provide training and professional development opportunities for staff, including teachers, teaching assistants, and support staff, to enhance their knowledge and skills in attendance-related matters.</w:t>
      </w:r>
    </w:p>
    <w:p w14:paraId="441DF20A" w14:textId="77777777" w:rsidR="006B4F75" w:rsidRPr="002F0E86" w:rsidRDefault="006B4F75" w:rsidP="006E2BA6">
      <w:pPr>
        <w:spacing w:after="0" w:line="240" w:lineRule="auto"/>
        <w:rPr>
          <w:rFonts w:eastAsia="Times New Roman" w:cstheme="minorHAnsi"/>
          <w:color w:val="000000"/>
          <w:sz w:val="24"/>
          <w:szCs w:val="24"/>
          <w:lang w:eastAsia="en-GB"/>
        </w:rPr>
      </w:pPr>
    </w:p>
    <w:p w14:paraId="4BDB3D54"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Early Intervention: Senior staff support early intervention efforts by identifying children with attendance issues and working with staff to implement targeted interventions. They ensure that appropriate support is provided to address attendance barriers.</w:t>
      </w:r>
    </w:p>
    <w:p w14:paraId="34CC953C" w14:textId="77777777" w:rsidR="006B4F75" w:rsidRPr="002F0E86" w:rsidRDefault="006B4F75" w:rsidP="006E2BA6">
      <w:pPr>
        <w:spacing w:after="0" w:line="240" w:lineRule="auto"/>
        <w:rPr>
          <w:rFonts w:eastAsia="Times New Roman" w:cstheme="minorHAnsi"/>
          <w:color w:val="000000"/>
          <w:sz w:val="24"/>
          <w:szCs w:val="24"/>
          <w:lang w:eastAsia="en-GB"/>
        </w:rPr>
      </w:pPr>
    </w:p>
    <w:p w14:paraId="2785F0D8"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Parental Engagement: They promote parental engagement in attendance improvement initiatives. Senior staff encourage open communication with parents and guardians and may organise meetings or workshops to involve parents in addressing attendance challenges.</w:t>
      </w:r>
    </w:p>
    <w:p w14:paraId="58756456" w14:textId="77777777" w:rsidR="006B4F75" w:rsidRPr="002F0E86" w:rsidRDefault="006B4F75" w:rsidP="006E2BA6">
      <w:pPr>
        <w:spacing w:after="0" w:line="240" w:lineRule="auto"/>
        <w:rPr>
          <w:rFonts w:eastAsia="Times New Roman" w:cstheme="minorHAnsi"/>
          <w:color w:val="000000"/>
          <w:sz w:val="24"/>
          <w:szCs w:val="24"/>
          <w:lang w:eastAsia="en-GB"/>
        </w:rPr>
      </w:pPr>
    </w:p>
    <w:p w14:paraId="2A97173A"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Data Analysis: Senior staff use attendance data to inform decision-making. They set attendance targets and benchmarks for improvement and regularly review progress toward these goals.</w:t>
      </w:r>
    </w:p>
    <w:p w14:paraId="0162D9B3" w14:textId="77777777" w:rsidR="006B4F75" w:rsidRPr="002F0E86" w:rsidRDefault="006B4F75" w:rsidP="006E2BA6">
      <w:pPr>
        <w:spacing w:after="0" w:line="240" w:lineRule="auto"/>
        <w:rPr>
          <w:rFonts w:eastAsia="Times New Roman" w:cstheme="minorHAnsi"/>
          <w:color w:val="000000"/>
          <w:sz w:val="24"/>
          <w:szCs w:val="24"/>
          <w:lang w:eastAsia="en-GB"/>
        </w:rPr>
      </w:pPr>
    </w:p>
    <w:p w14:paraId="48466265"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Supporting Vulnerable Students: They are attentive to the needs of vulnerable students, including those with medical conditions, special educational needs, or safeguarding concerns. Senior staff ensure that these students receive appropriate support to attend school regularly.</w:t>
      </w:r>
    </w:p>
    <w:p w14:paraId="4F39A9A3" w14:textId="77777777" w:rsidR="006B4F75" w:rsidRPr="002F0E86" w:rsidRDefault="006B4F75" w:rsidP="006E2BA6">
      <w:pPr>
        <w:spacing w:after="0" w:line="240" w:lineRule="auto"/>
        <w:rPr>
          <w:rFonts w:eastAsia="Times New Roman" w:cstheme="minorHAnsi"/>
          <w:color w:val="000000"/>
          <w:sz w:val="24"/>
          <w:szCs w:val="24"/>
          <w:lang w:eastAsia="en-GB"/>
        </w:rPr>
      </w:pPr>
    </w:p>
    <w:p w14:paraId="722DBB90"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Recognising Attendance: They may implement incentives and recognition programmes to recognise children and reinforcing a positive attendance culture.</w:t>
      </w:r>
    </w:p>
    <w:p w14:paraId="5F816BFC" w14:textId="77777777" w:rsidR="006B4F75" w:rsidRPr="002F0E86" w:rsidRDefault="006B4F75" w:rsidP="006E2BA6">
      <w:pPr>
        <w:spacing w:after="0" w:line="240" w:lineRule="auto"/>
        <w:rPr>
          <w:rFonts w:eastAsia="Times New Roman" w:cstheme="minorHAnsi"/>
          <w:color w:val="000000"/>
          <w:sz w:val="24"/>
          <w:szCs w:val="24"/>
          <w:lang w:eastAsia="en-GB"/>
        </w:rPr>
      </w:pPr>
    </w:p>
    <w:p w14:paraId="03189950"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Enforcing Policies: Senior staff enforce attendance policies consistently and fairly, addressing unauthorised absences promptly. They communicate the consequences of poor attendance to students and parents.</w:t>
      </w:r>
    </w:p>
    <w:p w14:paraId="61BE41B7" w14:textId="77777777" w:rsidR="006B4F75" w:rsidRPr="002F0E86" w:rsidRDefault="006B4F75" w:rsidP="006E2BA6">
      <w:pPr>
        <w:spacing w:after="0" w:line="240" w:lineRule="auto"/>
        <w:rPr>
          <w:rFonts w:eastAsia="Times New Roman" w:cstheme="minorHAnsi"/>
          <w:color w:val="000000"/>
          <w:sz w:val="24"/>
          <w:szCs w:val="24"/>
          <w:lang w:eastAsia="en-GB"/>
        </w:rPr>
      </w:pPr>
    </w:p>
    <w:p w14:paraId="5AEBF767"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Safeguarding: Senior staff are alert to safeguarding concerns related to attendance. They collaborate with designated safeguarding leads to address any child protection issues arising from attendance concerns.</w:t>
      </w:r>
    </w:p>
    <w:p w14:paraId="297F06CE" w14:textId="77777777" w:rsidR="006B4F75" w:rsidRPr="002F0E86" w:rsidRDefault="006B4F75" w:rsidP="006E2BA6">
      <w:pPr>
        <w:spacing w:after="0" w:line="240" w:lineRule="auto"/>
        <w:rPr>
          <w:rFonts w:eastAsia="Times New Roman" w:cstheme="minorHAnsi"/>
          <w:color w:val="000000"/>
          <w:sz w:val="24"/>
          <w:szCs w:val="24"/>
          <w:lang w:eastAsia="en-GB"/>
        </w:rPr>
      </w:pPr>
    </w:p>
    <w:p w14:paraId="0934E541"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Continuous Improvement: They continuously assess the effectiveness of attendance strategies and interventions, adjusting as needed to achieve sustained improvements.</w:t>
      </w:r>
    </w:p>
    <w:p w14:paraId="4D4BAEFA" w14:textId="77777777" w:rsidR="006B4F75" w:rsidRPr="002F0E86" w:rsidRDefault="006B4F75" w:rsidP="006E2BA6">
      <w:pPr>
        <w:spacing w:after="0" w:line="240" w:lineRule="auto"/>
        <w:rPr>
          <w:rFonts w:eastAsia="Times New Roman" w:cstheme="minorHAnsi"/>
          <w:color w:val="000000"/>
          <w:sz w:val="24"/>
          <w:szCs w:val="24"/>
          <w:lang w:eastAsia="en-GB"/>
        </w:rPr>
      </w:pPr>
    </w:p>
    <w:p w14:paraId="6B8487C8"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Promoting a Positive Culture: Senior staff actively promote a positive school culture where regular attendance is recognised, and children feel motivated to attend school regularly.</w:t>
      </w:r>
    </w:p>
    <w:p w14:paraId="5659F120" w14:textId="77777777" w:rsidR="006B4F75" w:rsidRPr="002F0E86" w:rsidRDefault="006B4F75" w:rsidP="006E2BA6">
      <w:pPr>
        <w:spacing w:after="0" w:line="240" w:lineRule="auto"/>
        <w:rPr>
          <w:rFonts w:eastAsia="Times New Roman" w:cstheme="minorHAnsi"/>
          <w:i/>
          <w:iCs/>
          <w:color w:val="000000"/>
          <w:sz w:val="24"/>
          <w:szCs w:val="24"/>
          <w:lang w:eastAsia="en-GB"/>
        </w:rPr>
      </w:pPr>
    </w:p>
    <w:p w14:paraId="53844100"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b/>
          <w:bCs/>
          <w:i/>
          <w:iCs/>
          <w:color w:val="000000"/>
          <w:sz w:val="24"/>
          <w:szCs w:val="24"/>
          <w:lang w:eastAsia="en-GB"/>
        </w:rPr>
        <w:t>Parents</w:t>
      </w:r>
      <w:r w:rsidRPr="002F0E86">
        <w:rPr>
          <w:rFonts w:eastAsia="Times New Roman" w:cstheme="minorHAnsi"/>
          <w:i/>
          <w:iCs/>
          <w:color w:val="000000"/>
          <w:sz w:val="24"/>
          <w:szCs w:val="24"/>
          <w:lang w:eastAsia="en-GB"/>
        </w:rPr>
        <w:t>:</w:t>
      </w:r>
      <w:r w:rsidRPr="002F0E86">
        <w:rPr>
          <w:rFonts w:eastAsia="Times New Roman" w:cstheme="minorHAnsi"/>
          <w:color w:val="000000"/>
          <w:sz w:val="24"/>
          <w:szCs w:val="24"/>
          <w:lang w:eastAsia="en-GB"/>
        </w:rPr>
        <w:t xml:space="preserve"> Parents play a crucial role in supporting attendance in schools in the UK. Their involvement and commitment to their child's education can have a significant impact on attendance rates.  </w:t>
      </w:r>
      <w:r w:rsidRPr="002F0E86">
        <w:rPr>
          <w:rFonts w:eastAsia="Times New Roman" w:cstheme="minorHAnsi"/>
          <w:color w:val="000000"/>
          <w:sz w:val="24"/>
          <w:szCs w:val="24"/>
          <w:highlight w:val="yellow"/>
          <w:lang w:eastAsia="en-GB"/>
        </w:rPr>
        <w:t>S</w:t>
      </w:r>
      <w:r w:rsidRPr="002F0E86">
        <w:rPr>
          <w:rFonts w:eastAsia="Times New Roman" w:cstheme="minorHAnsi"/>
          <w:color w:val="000000"/>
          <w:sz w:val="24"/>
          <w:szCs w:val="24"/>
          <w:lang w:eastAsia="en-GB"/>
        </w:rPr>
        <w:t>elect specific roles from the information below:</w:t>
      </w:r>
    </w:p>
    <w:p w14:paraId="13BE77D1" w14:textId="77777777" w:rsidR="006B4F75" w:rsidRPr="002F0E86" w:rsidRDefault="006B4F75" w:rsidP="006E2BA6">
      <w:pPr>
        <w:spacing w:after="0" w:line="240" w:lineRule="auto"/>
        <w:rPr>
          <w:rFonts w:eastAsia="Times New Roman" w:cstheme="minorHAnsi"/>
          <w:color w:val="000000"/>
          <w:sz w:val="24"/>
          <w:szCs w:val="24"/>
          <w:lang w:eastAsia="en-GB"/>
        </w:rPr>
      </w:pPr>
    </w:p>
    <w:p w14:paraId="0D074619"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Establish a Routine: Parents should establish a daily routine that includes regular school attendance. Consistency in waking up, getting ready for school, and arriving on time helps children develop good attendance habits.</w:t>
      </w:r>
    </w:p>
    <w:p w14:paraId="6B18F742" w14:textId="77777777" w:rsidR="006B4F75" w:rsidRPr="002F0E86" w:rsidRDefault="006B4F75" w:rsidP="006E2BA6">
      <w:pPr>
        <w:spacing w:after="0" w:line="240" w:lineRule="auto"/>
        <w:rPr>
          <w:rFonts w:eastAsia="Times New Roman" w:cstheme="minorHAnsi"/>
          <w:color w:val="000000"/>
          <w:sz w:val="24"/>
          <w:szCs w:val="24"/>
          <w:lang w:eastAsia="en-GB"/>
        </w:rPr>
      </w:pPr>
    </w:p>
    <w:p w14:paraId="37D29870"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Communicate with the School: Establish open lines of communication with the school. Inform the school promptly if your child is going to be absent due to illness or other reasons. This helps the school keep accurate attendance records.</w:t>
      </w:r>
    </w:p>
    <w:p w14:paraId="252EC519" w14:textId="77777777" w:rsidR="006B4F75" w:rsidRPr="002F0E86" w:rsidRDefault="006B4F75" w:rsidP="006E2BA6">
      <w:pPr>
        <w:spacing w:after="0" w:line="240" w:lineRule="auto"/>
        <w:rPr>
          <w:rFonts w:eastAsia="Times New Roman" w:cstheme="minorHAnsi"/>
          <w:color w:val="000000"/>
          <w:sz w:val="24"/>
          <w:szCs w:val="24"/>
          <w:lang w:eastAsia="en-GB"/>
        </w:rPr>
      </w:pPr>
    </w:p>
    <w:p w14:paraId="0E4C23B5"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Ensure a Healthy Lifestyle: Promote good health practices, including proper nutrition, regular exercise, and adequate sleep. A healthy child is less likely to miss school due to illness.</w:t>
      </w:r>
    </w:p>
    <w:p w14:paraId="1A027F25" w14:textId="77777777" w:rsidR="006B4F75" w:rsidRPr="002F0E86" w:rsidRDefault="006B4F75" w:rsidP="006E2BA6">
      <w:pPr>
        <w:spacing w:after="0" w:line="240" w:lineRule="auto"/>
        <w:rPr>
          <w:rFonts w:eastAsia="Times New Roman" w:cstheme="minorHAnsi"/>
          <w:color w:val="000000"/>
          <w:sz w:val="24"/>
          <w:szCs w:val="24"/>
          <w:lang w:eastAsia="en-GB"/>
        </w:rPr>
      </w:pPr>
    </w:p>
    <w:p w14:paraId="6CD45E3E"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Positive Attitude Towards Education: Encourage a positive attitude towards education. Discuss the value of school and the opportunities it provides for the child's future.</w:t>
      </w:r>
    </w:p>
    <w:p w14:paraId="2A306C62" w14:textId="77777777" w:rsidR="006B4F75" w:rsidRPr="002F0E86" w:rsidRDefault="006B4F75" w:rsidP="006E2BA6">
      <w:pPr>
        <w:spacing w:after="0" w:line="240" w:lineRule="auto"/>
        <w:rPr>
          <w:rFonts w:eastAsia="Times New Roman" w:cstheme="minorHAnsi"/>
          <w:color w:val="000000"/>
          <w:sz w:val="24"/>
          <w:szCs w:val="24"/>
          <w:lang w:eastAsia="en-GB"/>
        </w:rPr>
      </w:pPr>
    </w:p>
    <w:p w14:paraId="1EBAA8D2"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Set Expectations: Clearly communicate your expectations about attendance to your child. Emphasize the importance of attending school regularly and on time.</w:t>
      </w:r>
    </w:p>
    <w:p w14:paraId="79EB431F" w14:textId="77777777" w:rsidR="006B4F75" w:rsidRPr="002F0E86" w:rsidRDefault="006B4F75" w:rsidP="006E2BA6">
      <w:pPr>
        <w:spacing w:after="0" w:line="240" w:lineRule="auto"/>
        <w:rPr>
          <w:rFonts w:eastAsia="Times New Roman" w:cstheme="minorHAnsi"/>
          <w:color w:val="000000"/>
          <w:sz w:val="24"/>
          <w:szCs w:val="24"/>
          <w:lang w:eastAsia="en-GB"/>
        </w:rPr>
      </w:pPr>
    </w:p>
    <w:p w14:paraId="517AFD5D"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Be Involved in Homework: Support your child's learning by showing interest in their homework and school assignments. Provide a quiet, conducive space for homework.</w:t>
      </w:r>
    </w:p>
    <w:p w14:paraId="7656B16C" w14:textId="77777777" w:rsidR="006B4F75" w:rsidRPr="002F0E86" w:rsidRDefault="006B4F75" w:rsidP="006E2BA6">
      <w:pPr>
        <w:spacing w:after="0" w:line="240" w:lineRule="auto"/>
        <w:rPr>
          <w:rFonts w:eastAsia="Times New Roman" w:cstheme="minorHAnsi"/>
          <w:color w:val="000000"/>
          <w:sz w:val="24"/>
          <w:szCs w:val="24"/>
          <w:lang w:eastAsia="en-GB"/>
        </w:rPr>
      </w:pPr>
    </w:p>
    <w:p w14:paraId="76E177DD"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Attend Parents Evenings: Participate in meetings. These provide an opportunity to discuss your child's progress and address any attendance or academic concerns.</w:t>
      </w:r>
    </w:p>
    <w:p w14:paraId="42C04E66" w14:textId="77777777" w:rsidR="006B4F75" w:rsidRPr="002F0E86" w:rsidRDefault="006B4F75" w:rsidP="006E2BA6">
      <w:pPr>
        <w:spacing w:after="0" w:line="240" w:lineRule="auto"/>
        <w:rPr>
          <w:rFonts w:eastAsia="Times New Roman" w:cstheme="minorHAnsi"/>
          <w:color w:val="000000"/>
          <w:sz w:val="24"/>
          <w:szCs w:val="24"/>
          <w:lang w:eastAsia="en-GB"/>
        </w:rPr>
      </w:pPr>
    </w:p>
    <w:p w14:paraId="668C754C"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Monitor Progress: Keep track of your child's progress and attendance. Be aware of any sudden changes in attendance patterns that may signal underlying issues.</w:t>
      </w:r>
    </w:p>
    <w:p w14:paraId="357CC112" w14:textId="77777777" w:rsidR="006B4F75" w:rsidRPr="002F0E86" w:rsidRDefault="006B4F75" w:rsidP="006E2BA6">
      <w:pPr>
        <w:spacing w:after="0" w:line="240" w:lineRule="auto"/>
        <w:rPr>
          <w:rFonts w:eastAsia="Times New Roman" w:cstheme="minorHAnsi"/>
          <w:color w:val="000000"/>
          <w:sz w:val="24"/>
          <w:szCs w:val="24"/>
          <w:lang w:eastAsia="en-GB"/>
        </w:rPr>
      </w:pPr>
    </w:p>
    <w:p w14:paraId="0E07AEED"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Address Bullying or Safety Concerns: If your child is experiencing bullying or safety concerns at school, take the issue seriously. Communicate with the school to ensure a safe and supportive environment.</w:t>
      </w:r>
    </w:p>
    <w:p w14:paraId="57CE7657" w14:textId="77777777" w:rsidR="006B4F75" w:rsidRPr="002F0E86" w:rsidRDefault="006B4F75" w:rsidP="006E2BA6">
      <w:pPr>
        <w:spacing w:after="0" w:line="240" w:lineRule="auto"/>
        <w:rPr>
          <w:rFonts w:eastAsia="Times New Roman" w:cstheme="minorHAnsi"/>
          <w:color w:val="000000"/>
          <w:sz w:val="24"/>
          <w:szCs w:val="24"/>
          <w:lang w:eastAsia="en-GB"/>
        </w:rPr>
      </w:pPr>
    </w:p>
    <w:p w14:paraId="269EC2F2"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Promote a Love for Learning: Encourage curiosity and a love for learning. Explore educational activities and resources outside of school to spark your child's interest in different subjects.</w:t>
      </w:r>
    </w:p>
    <w:p w14:paraId="33A98180" w14:textId="77777777" w:rsidR="006B4F75" w:rsidRPr="002F0E86" w:rsidRDefault="006B4F75" w:rsidP="006E2BA6">
      <w:pPr>
        <w:spacing w:after="0" w:line="240" w:lineRule="auto"/>
        <w:rPr>
          <w:rFonts w:eastAsia="Times New Roman" w:cstheme="minorHAnsi"/>
          <w:color w:val="000000"/>
          <w:sz w:val="24"/>
          <w:szCs w:val="24"/>
          <w:lang w:eastAsia="en-GB"/>
        </w:rPr>
      </w:pPr>
    </w:p>
    <w:p w14:paraId="08D9DF33"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Lead by Example: Demonstrate the importance of commitment and responsibility by being punctual and dependable in your own daily activities.</w:t>
      </w:r>
    </w:p>
    <w:p w14:paraId="295456E2" w14:textId="77777777" w:rsidR="006B4F75" w:rsidRPr="002F0E86" w:rsidRDefault="006B4F75" w:rsidP="006E2BA6">
      <w:pPr>
        <w:spacing w:after="0" w:line="240" w:lineRule="auto"/>
        <w:rPr>
          <w:rFonts w:eastAsia="Times New Roman" w:cstheme="minorHAnsi"/>
          <w:color w:val="000000"/>
          <w:sz w:val="24"/>
          <w:szCs w:val="24"/>
          <w:lang w:eastAsia="en-GB"/>
        </w:rPr>
      </w:pPr>
    </w:p>
    <w:p w14:paraId="2395EE26"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Stay Informed: Stay informed about school policies and attendance guidelines. Understand the consequences of excessive absenteeism.</w:t>
      </w:r>
    </w:p>
    <w:p w14:paraId="49DDFDAC" w14:textId="77777777" w:rsidR="006B4F75" w:rsidRPr="002F0E86" w:rsidRDefault="006B4F75" w:rsidP="006E2BA6">
      <w:pPr>
        <w:spacing w:after="0" w:line="240" w:lineRule="auto"/>
        <w:rPr>
          <w:rFonts w:eastAsia="Times New Roman" w:cstheme="minorHAnsi"/>
          <w:color w:val="000000"/>
          <w:sz w:val="24"/>
          <w:szCs w:val="24"/>
          <w:lang w:eastAsia="en-GB"/>
        </w:rPr>
      </w:pPr>
    </w:p>
    <w:p w14:paraId="64598F77"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Seek Support if Needed: If your child is facing challenges that affect attendance, such as health issues or academic struggles, seek support from the school, healthcare professionals, or relevant agencies.</w:t>
      </w:r>
    </w:p>
    <w:p w14:paraId="5AE1BC38" w14:textId="77777777" w:rsidR="006B4F75" w:rsidRPr="002F0E86" w:rsidRDefault="006B4F75" w:rsidP="006E2BA6">
      <w:pPr>
        <w:spacing w:after="0" w:line="240" w:lineRule="auto"/>
        <w:rPr>
          <w:rFonts w:eastAsia="Times New Roman" w:cstheme="minorHAnsi"/>
          <w:color w:val="000000"/>
          <w:sz w:val="24"/>
          <w:szCs w:val="24"/>
          <w:lang w:eastAsia="en-GB"/>
        </w:rPr>
      </w:pPr>
    </w:p>
    <w:p w14:paraId="20FE9114"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Encourage Peer Relationships: Encourage your child to form positive relationships with peers. Friendships can make school a more enjoyable and supportive environment.</w:t>
      </w:r>
    </w:p>
    <w:p w14:paraId="611072D9" w14:textId="77777777" w:rsidR="006B4F75" w:rsidRPr="002F0E86" w:rsidRDefault="006B4F75" w:rsidP="006E2BA6">
      <w:pPr>
        <w:spacing w:after="0" w:line="240" w:lineRule="auto"/>
        <w:rPr>
          <w:rFonts w:eastAsia="Times New Roman" w:cstheme="minorHAnsi"/>
          <w:color w:val="000000"/>
          <w:sz w:val="24"/>
          <w:szCs w:val="24"/>
          <w:lang w:eastAsia="en-GB"/>
        </w:rPr>
      </w:pPr>
    </w:p>
    <w:p w14:paraId="4F12CCB7"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Celebrate Achievements: Celebrate your child's achievements and milestones at school. Recognize their efforts and successes to boost their self-esteem and motivation.</w:t>
      </w:r>
    </w:p>
    <w:p w14:paraId="1F44792D" w14:textId="77777777" w:rsidR="006B4F75" w:rsidRPr="002F0E86" w:rsidRDefault="006B4F75" w:rsidP="006E2BA6">
      <w:pPr>
        <w:spacing w:after="0" w:line="240" w:lineRule="auto"/>
        <w:rPr>
          <w:rFonts w:eastAsia="Times New Roman" w:cstheme="minorHAnsi"/>
          <w:color w:val="000000"/>
          <w:sz w:val="24"/>
          <w:szCs w:val="24"/>
          <w:lang w:eastAsia="en-GB"/>
        </w:rPr>
      </w:pPr>
    </w:p>
    <w:p w14:paraId="20E96E05"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Collaborate with the School: Work collaboratively with the school to address any attendance issues. Explore support services or interventions if necessary.</w:t>
      </w:r>
    </w:p>
    <w:p w14:paraId="362E71E9" w14:textId="77777777" w:rsidR="006B4F75" w:rsidRPr="002F0E86" w:rsidRDefault="006B4F75" w:rsidP="006E2BA6">
      <w:pPr>
        <w:spacing w:after="0" w:line="240" w:lineRule="auto"/>
        <w:rPr>
          <w:rFonts w:eastAsia="Times New Roman" w:cstheme="minorHAnsi"/>
          <w:color w:val="000000"/>
          <w:sz w:val="24"/>
          <w:szCs w:val="24"/>
          <w:lang w:eastAsia="en-GB"/>
        </w:rPr>
      </w:pPr>
    </w:p>
    <w:p w14:paraId="2ED4C50C"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b/>
          <w:bCs/>
          <w:i/>
          <w:iCs/>
          <w:color w:val="000000"/>
          <w:sz w:val="24"/>
          <w:szCs w:val="24"/>
          <w:lang w:eastAsia="en-GB"/>
        </w:rPr>
        <w:t>Children</w:t>
      </w:r>
      <w:r w:rsidRPr="002F0E86">
        <w:rPr>
          <w:rFonts w:eastAsia="Times New Roman" w:cstheme="minorHAnsi"/>
          <w:color w:val="000000"/>
          <w:sz w:val="24"/>
          <w:szCs w:val="24"/>
          <w:lang w:eastAsia="en-GB"/>
        </w:rPr>
        <w:t>: Children also play a significant role in attending school regularly and ensuring their educational success. Here are some key roles and responsibilities that children can take on to support their attendance in school, select the ones relevant to your setting:</w:t>
      </w:r>
    </w:p>
    <w:p w14:paraId="33982930" w14:textId="77777777" w:rsidR="006B4F75" w:rsidRPr="002F0E86" w:rsidRDefault="006B4F75" w:rsidP="006E2BA6">
      <w:pPr>
        <w:spacing w:after="0" w:line="240" w:lineRule="auto"/>
        <w:rPr>
          <w:rFonts w:eastAsia="Times New Roman" w:cstheme="minorHAnsi"/>
          <w:color w:val="000000"/>
          <w:sz w:val="24"/>
          <w:szCs w:val="24"/>
          <w:lang w:eastAsia="en-GB"/>
        </w:rPr>
      </w:pPr>
    </w:p>
    <w:p w14:paraId="6F70E961"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Commitment to Learning: Children should recognise the value of education and commit to attending school regularly. They can understand that attending school is essential for gaining knowledge, skills, and opportunities for the future.</w:t>
      </w:r>
    </w:p>
    <w:p w14:paraId="59B6315D" w14:textId="77777777" w:rsidR="006B4F75" w:rsidRPr="002F0E86" w:rsidRDefault="006B4F75" w:rsidP="006E2BA6">
      <w:pPr>
        <w:spacing w:after="0" w:line="240" w:lineRule="auto"/>
        <w:rPr>
          <w:rFonts w:eastAsia="Times New Roman" w:cstheme="minorHAnsi"/>
          <w:color w:val="000000"/>
          <w:sz w:val="24"/>
          <w:szCs w:val="24"/>
          <w:lang w:eastAsia="en-GB"/>
        </w:rPr>
      </w:pPr>
    </w:p>
    <w:p w14:paraId="3D9091D4"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Punctuality: Children should strive to arrive at school on time each day. Being punctual helps them settle into the daily routine and ensures they do not miss important instructions or activities.</w:t>
      </w:r>
    </w:p>
    <w:p w14:paraId="6E375212" w14:textId="77777777" w:rsidR="006B4F75" w:rsidRPr="002F0E86" w:rsidRDefault="006B4F75" w:rsidP="006E2BA6">
      <w:pPr>
        <w:spacing w:after="0" w:line="240" w:lineRule="auto"/>
        <w:rPr>
          <w:rFonts w:eastAsia="Times New Roman" w:cstheme="minorHAnsi"/>
          <w:color w:val="000000"/>
          <w:sz w:val="24"/>
          <w:szCs w:val="24"/>
          <w:lang w:eastAsia="en-GB"/>
        </w:rPr>
      </w:pPr>
    </w:p>
    <w:p w14:paraId="5B54777F"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Positive Attitude: Maintaining a positive attitude towards school and learning can make attending school a more enjoyable experience. Children should be open to new experiences and willing to engage in classroom activities.</w:t>
      </w:r>
    </w:p>
    <w:p w14:paraId="52791FD2" w14:textId="77777777" w:rsidR="006B4F75" w:rsidRPr="002F0E86" w:rsidRDefault="006B4F75" w:rsidP="006E2BA6">
      <w:pPr>
        <w:spacing w:after="0" w:line="240" w:lineRule="auto"/>
        <w:rPr>
          <w:rFonts w:eastAsia="Times New Roman" w:cstheme="minorHAnsi"/>
          <w:color w:val="000000"/>
          <w:sz w:val="24"/>
          <w:szCs w:val="24"/>
          <w:lang w:eastAsia="en-GB"/>
        </w:rPr>
      </w:pPr>
    </w:p>
    <w:p w14:paraId="0BC6AF95"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Responsibility: Children can take responsibility for their own education by completing homework and assignments on time. They should also ensure they have the necessary materials and supplies for school.</w:t>
      </w:r>
    </w:p>
    <w:p w14:paraId="604A9702" w14:textId="77777777" w:rsidR="006B4F75" w:rsidRPr="002F0E86" w:rsidRDefault="006B4F75" w:rsidP="006E2BA6">
      <w:pPr>
        <w:spacing w:after="0" w:line="240" w:lineRule="auto"/>
        <w:rPr>
          <w:rFonts w:eastAsia="Times New Roman" w:cstheme="minorHAnsi"/>
          <w:color w:val="000000"/>
          <w:sz w:val="24"/>
          <w:szCs w:val="24"/>
          <w:lang w:eastAsia="en-GB"/>
        </w:rPr>
      </w:pPr>
    </w:p>
    <w:p w14:paraId="28900431"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Communication: If a child is unable to attend school due to illness or other reasons, they should communicate this to their parents or guardians, who can then inform the school. Encouraging open communication helps keep attendance records accurate.</w:t>
      </w:r>
    </w:p>
    <w:p w14:paraId="37FD84D2" w14:textId="77777777" w:rsidR="006B4F75" w:rsidRPr="002F0E86" w:rsidRDefault="006B4F75" w:rsidP="006E2BA6">
      <w:pPr>
        <w:spacing w:after="0" w:line="240" w:lineRule="auto"/>
        <w:rPr>
          <w:rFonts w:eastAsia="Times New Roman" w:cstheme="minorHAnsi"/>
          <w:color w:val="000000"/>
          <w:sz w:val="24"/>
          <w:szCs w:val="24"/>
          <w:lang w:eastAsia="en-GB"/>
        </w:rPr>
      </w:pPr>
    </w:p>
    <w:p w14:paraId="13DD4EE6"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Peer Relationships: Building positive relationships with peers can make school a more welcoming place. Children should be friendly, respectful, and inclusive in their interactions with classmates.</w:t>
      </w:r>
    </w:p>
    <w:p w14:paraId="2C288288" w14:textId="77777777" w:rsidR="006B4F75" w:rsidRPr="002F0E86" w:rsidRDefault="006B4F75" w:rsidP="006E2BA6">
      <w:pPr>
        <w:spacing w:after="0" w:line="240" w:lineRule="auto"/>
        <w:rPr>
          <w:rFonts w:eastAsia="Times New Roman" w:cstheme="minorHAnsi"/>
          <w:color w:val="000000"/>
          <w:sz w:val="24"/>
          <w:szCs w:val="24"/>
          <w:lang w:eastAsia="en-GB"/>
        </w:rPr>
      </w:pPr>
    </w:p>
    <w:p w14:paraId="29245EFE"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Participation: Actively participating in classroom activities, discussions, and group projects can enhance a child's learning experience and motivation to attend school.</w:t>
      </w:r>
    </w:p>
    <w:p w14:paraId="735D09F7" w14:textId="77777777" w:rsidR="006B4F75" w:rsidRPr="002F0E86" w:rsidRDefault="006B4F75" w:rsidP="006E2BA6">
      <w:pPr>
        <w:spacing w:after="0" w:line="240" w:lineRule="auto"/>
        <w:rPr>
          <w:rFonts w:eastAsia="Times New Roman" w:cstheme="minorHAnsi"/>
          <w:color w:val="000000"/>
          <w:sz w:val="24"/>
          <w:szCs w:val="24"/>
          <w:lang w:eastAsia="en-GB"/>
        </w:rPr>
      </w:pPr>
    </w:p>
    <w:p w14:paraId="535444D0"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Safety Awareness: Children should follow safety guidelines and rules at school to ensure their well-being. They should report any safety concerns to teachers or school staff.</w:t>
      </w:r>
    </w:p>
    <w:p w14:paraId="62E0B19B" w14:textId="77777777" w:rsidR="006B4F75" w:rsidRPr="002F0E86" w:rsidRDefault="006B4F75" w:rsidP="006E2BA6">
      <w:pPr>
        <w:spacing w:after="0" w:line="240" w:lineRule="auto"/>
        <w:rPr>
          <w:rFonts w:eastAsia="Times New Roman" w:cstheme="minorHAnsi"/>
          <w:color w:val="000000"/>
          <w:sz w:val="24"/>
          <w:szCs w:val="24"/>
          <w:lang w:eastAsia="en-GB"/>
        </w:rPr>
      </w:pPr>
    </w:p>
    <w:p w14:paraId="610A838A"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Respect for Teachers and Staff: Respecting teachers and school staff fosters a positive school environment. Children should follow instructions, be courteous, and seek help or clarification when needed.</w:t>
      </w:r>
    </w:p>
    <w:p w14:paraId="6B65251D" w14:textId="77777777" w:rsidR="006B4F75" w:rsidRPr="002F0E86" w:rsidRDefault="006B4F75" w:rsidP="006E2BA6">
      <w:pPr>
        <w:spacing w:after="0" w:line="240" w:lineRule="auto"/>
        <w:rPr>
          <w:rFonts w:eastAsia="Times New Roman" w:cstheme="minorHAnsi"/>
          <w:color w:val="000000"/>
          <w:sz w:val="24"/>
          <w:szCs w:val="24"/>
          <w:lang w:eastAsia="en-GB"/>
        </w:rPr>
      </w:pPr>
    </w:p>
    <w:p w14:paraId="224DBD87"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Problem-Solving: Encourage children to develop problem-solving skills to address any challenges they may encounter at school. This includes seeking help with academic difficulties or addressing issues with classmates.</w:t>
      </w:r>
    </w:p>
    <w:p w14:paraId="1B6C9E6A" w14:textId="77777777" w:rsidR="006B4F75" w:rsidRPr="002F0E86" w:rsidRDefault="006B4F75" w:rsidP="006E2BA6">
      <w:pPr>
        <w:spacing w:after="0" w:line="240" w:lineRule="auto"/>
        <w:rPr>
          <w:rFonts w:eastAsia="Times New Roman" w:cstheme="minorHAnsi"/>
          <w:color w:val="000000"/>
          <w:sz w:val="24"/>
          <w:szCs w:val="24"/>
          <w:lang w:eastAsia="en-GB"/>
        </w:rPr>
      </w:pPr>
    </w:p>
    <w:p w14:paraId="31060F17"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Goal Setting: Children can set academic and personal goals for themselves. Having goals can provide motivation and a sense of purpose for attending school regularly.</w:t>
      </w:r>
    </w:p>
    <w:p w14:paraId="507DC33D" w14:textId="77777777" w:rsidR="006B4F75" w:rsidRPr="002F0E86" w:rsidRDefault="006B4F75" w:rsidP="006E2BA6">
      <w:pPr>
        <w:spacing w:after="0" w:line="240" w:lineRule="auto"/>
        <w:rPr>
          <w:rFonts w:eastAsia="Times New Roman" w:cstheme="minorHAnsi"/>
          <w:color w:val="000000"/>
          <w:sz w:val="24"/>
          <w:szCs w:val="24"/>
          <w:lang w:eastAsia="en-GB"/>
        </w:rPr>
      </w:pPr>
    </w:p>
    <w:p w14:paraId="03B7EBDB"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Healthy Lifestyle: Maintaining a healthy lifestyle through proper nutrition, regular exercise, and adequate sleep contributes to overall well-being and can reduce the risk of illness-related absences.</w:t>
      </w:r>
    </w:p>
    <w:p w14:paraId="41DFEB3A" w14:textId="77777777" w:rsidR="006B4F75" w:rsidRPr="002F0E86" w:rsidRDefault="006B4F75" w:rsidP="006E2BA6">
      <w:pPr>
        <w:spacing w:after="0" w:line="240" w:lineRule="auto"/>
        <w:rPr>
          <w:rFonts w:eastAsia="Times New Roman" w:cstheme="minorHAnsi"/>
          <w:color w:val="000000"/>
          <w:sz w:val="24"/>
          <w:szCs w:val="24"/>
          <w:lang w:eastAsia="en-GB"/>
        </w:rPr>
      </w:pPr>
    </w:p>
    <w:p w14:paraId="464FF287"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Attendance Awareness: Children can develop awareness of the importance of attendance and its impact on their education. They should aim to achieve good attendance records and strive for excellent attendance.</w:t>
      </w:r>
    </w:p>
    <w:p w14:paraId="0417F273" w14:textId="77777777" w:rsidR="006B4F75" w:rsidRPr="002F0E86" w:rsidRDefault="006B4F75" w:rsidP="006E2BA6">
      <w:pPr>
        <w:spacing w:after="0" w:line="240" w:lineRule="auto"/>
        <w:rPr>
          <w:rFonts w:eastAsia="Times New Roman" w:cstheme="minorHAnsi"/>
          <w:color w:val="000000"/>
          <w:sz w:val="24"/>
          <w:szCs w:val="24"/>
          <w:lang w:eastAsia="en-GB"/>
        </w:rPr>
      </w:pPr>
    </w:p>
    <w:p w14:paraId="25BCCB3E"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Ownership of Learning: Encourage children to take ownership of their learning by asking questions, seeking clarification when needed, and demonstrating curiosity about various subjects.</w:t>
      </w:r>
    </w:p>
    <w:p w14:paraId="56CDDC78" w14:textId="77777777" w:rsidR="006B4F75" w:rsidRPr="002F0E86" w:rsidRDefault="006B4F75" w:rsidP="006E2BA6">
      <w:pPr>
        <w:spacing w:after="0" w:line="240" w:lineRule="auto"/>
        <w:rPr>
          <w:rFonts w:eastAsia="Times New Roman" w:cstheme="minorHAnsi"/>
          <w:color w:val="000000"/>
          <w:sz w:val="24"/>
          <w:szCs w:val="24"/>
          <w:lang w:eastAsia="en-GB"/>
        </w:rPr>
      </w:pPr>
    </w:p>
    <w:p w14:paraId="328FC45B" w14:textId="77777777" w:rsidR="006B4F75" w:rsidRPr="002F0E86" w:rsidRDefault="006B4F75" w:rsidP="006E2BA6">
      <w:pPr>
        <w:spacing w:after="0" w:line="240" w:lineRule="auto"/>
        <w:rPr>
          <w:rFonts w:eastAsia="Times New Roman" w:cstheme="minorHAnsi"/>
          <w:color w:val="000000"/>
          <w:sz w:val="24"/>
          <w:szCs w:val="24"/>
          <w:lang w:eastAsia="en-GB"/>
        </w:rPr>
      </w:pPr>
      <w:r w:rsidRPr="002F0E86">
        <w:rPr>
          <w:rFonts w:eastAsia="Times New Roman" w:cstheme="minorHAnsi"/>
          <w:color w:val="000000"/>
          <w:sz w:val="24"/>
          <w:szCs w:val="24"/>
          <w:lang w:eastAsia="en-GB"/>
        </w:rPr>
        <w:t>Seeking Support: If a child is facing challenges that affect attendance, such as bullying or academic difficulties, they should seek support from teachers, school counsellors, or trusted adults.</w:t>
      </w:r>
    </w:p>
    <w:p w14:paraId="506CABF4" w14:textId="77777777" w:rsidR="006B4F75" w:rsidRPr="002F0E86" w:rsidRDefault="006B4F75" w:rsidP="006E2BA6">
      <w:pPr>
        <w:spacing w:after="0" w:line="240" w:lineRule="auto"/>
        <w:rPr>
          <w:rFonts w:eastAsia="Times New Roman" w:cstheme="minorHAnsi"/>
          <w:color w:val="000000"/>
          <w:sz w:val="24"/>
          <w:szCs w:val="24"/>
          <w:lang w:eastAsia="en-GB"/>
        </w:rPr>
      </w:pPr>
    </w:p>
    <w:p w14:paraId="740D81C2" w14:textId="77777777" w:rsidR="006B4F75" w:rsidRPr="002F0E86" w:rsidRDefault="006B4F75" w:rsidP="006E2BA6">
      <w:pPr>
        <w:spacing w:after="0" w:line="240" w:lineRule="auto"/>
        <w:rPr>
          <w:rFonts w:cstheme="minorHAnsi"/>
          <w:b/>
          <w:bCs/>
          <w:sz w:val="24"/>
          <w:szCs w:val="24"/>
        </w:rPr>
      </w:pPr>
      <w:r w:rsidRPr="002F0E86">
        <w:rPr>
          <w:rFonts w:cstheme="minorHAnsi"/>
          <w:b/>
          <w:bCs/>
          <w:sz w:val="24"/>
          <w:szCs w:val="24"/>
        </w:rPr>
        <w:t>Safeguarding Children and Attendance at Etruscan Primary School</w:t>
      </w:r>
    </w:p>
    <w:p w14:paraId="4537F2AD" w14:textId="77777777" w:rsidR="006B4F75" w:rsidRPr="002F0E86" w:rsidRDefault="006B4F75" w:rsidP="006E2BA6">
      <w:pPr>
        <w:spacing w:after="0" w:line="240" w:lineRule="auto"/>
        <w:rPr>
          <w:rFonts w:cstheme="minorHAnsi"/>
          <w:sz w:val="24"/>
          <w:szCs w:val="24"/>
        </w:rPr>
      </w:pPr>
    </w:p>
    <w:p w14:paraId="0E65B2CA" w14:textId="77777777" w:rsidR="006B4F75" w:rsidRPr="002F0E86" w:rsidRDefault="006B4F75" w:rsidP="006E2BA6">
      <w:pPr>
        <w:spacing w:after="0" w:line="240" w:lineRule="auto"/>
        <w:rPr>
          <w:rFonts w:cstheme="minorHAnsi"/>
          <w:sz w:val="24"/>
          <w:szCs w:val="24"/>
        </w:rPr>
      </w:pPr>
      <w:r w:rsidRPr="002F0E86">
        <w:rPr>
          <w:rFonts w:cstheme="minorHAnsi"/>
          <w:sz w:val="24"/>
          <w:szCs w:val="24"/>
        </w:rPr>
        <w:t>The school has a duty to safeguard the welfare of all students. Any concerns about a child's attendance will be investigated promptly to ensure their well-being.</w:t>
      </w:r>
    </w:p>
    <w:p w14:paraId="6E889DFC" w14:textId="77777777" w:rsidR="006B4F75" w:rsidRPr="002F0E86" w:rsidRDefault="006B4F75" w:rsidP="006E2BA6">
      <w:pPr>
        <w:spacing w:after="0" w:line="240" w:lineRule="auto"/>
        <w:rPr>
          <w:rFonts w:cstheme="minorHAnsi"/>
          <w:sz w:val="24"/>
          <w:szCs w:val="24"/>
        </w:rPr>
      </w:pPr>
    </w:p>
    <w:p w14:paraId="0A21CC01" w14:textId="77777777" w:rsidR="006B4F75" w:rsidRPr="002F0E86" w:rsidRDefault="006B4F75" w:rsidP="006E2BA6">
      <w:pPr>
        <w:spacing w:after="0" w:line="240" w:lineRule="auto"/>
        <w:rPr>
          <w:rFonts w:cstheme="minorHAnsi"/>
          <w:sz w:val="24"/>
          <w:szCs w:val="24"/>
        </w:rPr>
      </w:pPr>
      <w:r w:rsidRPr="002F0E86">
        <w:rPr>
          <w:rFonts w:cstheme="minorHAnsi"/>
          <w:sz w:val="24"/>
          <w:szCs w:val="24"/>
        </w:rPr>
        <w:t>Unexplained or extended absences will trigger safeguarding procedures, including home visits and communication with relevant agencies.</w:t>
      </w:r>
    </w:p>
    <w:p w14:paraId="4D9BF4CA" w14:textId="77777777" w:rsidR="006B4F75" w:rsidRPr="002F0E86" w:rsidRDefault="006B4F75" w:rsidP="006E2BA6">
      <w:pPr>
        <w:spacing w:after="0" w:line="240" w:lineRule="auto"/>
        <w:rPr>
          <w:rFonts w:cstheme="minorHAnsi"/>
          <w:sz w:val="24"/>
          <w:szCs w:val="24"/>
        </w:rPr>
      </w:pPr>
    </w:p>
    <w:p w14:paraId="730ACC96" w14:textId="77777777" w:rsidR="006B4F75" w:rsidRPr="002F0E86" w:rsidRDefault="006B4F75" w:rsidP="006E2BA6">
      <w:pPr>
        <w:spacing w:after="0" w:line="240" w:lineRule="auto"/>
        <w:rPr>
          <w:rFonts w:cstheme="minorHAnsi"/>
          <w:sz w:val="24"/>
          <w:szCs w:val="24"/>
        </w:rPr>
      </w:pPr>
      <w:r w:rsidRPr="002F0E86">
        <w:rPr>
          <w:rFonts w:cstheme="minorHAnsi"/>
          <w:sz w:val="24"/>
          <w:szCs w:val="24"/>
        </w:rPr>
        <w:t xml:space="preserve">We follow </w:t>
      </w:r>
      <w:r w:rsidRPr="002F0E86">
        <w:rPr>
          <w:rFonts w:cstheme="minorHAnsi"/>
          <w:b/>
          <w:bCs/>
          <w:i/>
          <w:iCs/>
          <w:sz w:val="24"/>
          <w:szCs w:val="24"/>
        </w:rPr>
        <w:t>Keeping Children Safe In Education</w:t>
      </w:r>
      <w:r w:rsidRPr="002F0E86">
        <w:rPr>
          <w:rFonts w:cstheme="minorHAnsi"/>
          <w:sz w:val="24"/>
          <w:szCs w:val="24"/>
        </w:rPr>
        <w:t xml:space="preserve"> guidance to ensure safe practices.</w:t>
      </w:r>
    </w:p>
    <w:p w14:paraId="5DBE6258" w14:textId="00578338" w:rsidR="006B4EE4" w:rsidRPr="002F0E86" w:rsidRDefault="006B4EE4" w:rsidP="006E2BA6">
      <w:pPr>
        <w:rPr>
          <w:rFonts w:cstheme="minorHAnsi"/>
          <w:bCs/>
          <w:sz w:val="24"/>
          <w:szCs w:val="24"/>
        </w:rPr>
      </w:pPr>
    </w:p>
    <w:p w14:paraId="7D8DDA80" w14:textId="77777777" w:rsidR="00863EB4" w:rsidRPr="002F0E86" w:rsidRDefault="00863EB4" w:rsidP="006E2BA6">
      <w:pPr>
        <w:rPr>
          <w:rFonts w:cstheme="minorHAnsi"/>
          <w:bCs/>
          <w:sz w:val="24"/>
          <w:szCs w:val="24"/>
        </w:rPr>
      </w:pPr>
    </w:p>
    <w:p w14:paraId="2DB750E7" w14:textId="5BE2EC14" w:rsidR="00863EB4" w:rsidRPr="002F0E86" w:rsidRDefault="00863EB4" w:rsidP="006E2BA6">
      <w:pPr>
        <w:rPr>
          <w:rFonts w:cstheme="minorHAnsi"/>
          <w:bCs/>
          <w:sz w:val="24"/>
          <w:szCs w:val="24"/>
        </w:rPr>
      </w:pPr>
      <w:proofErr w:type="spellStart"/>
      <w:r w:rsidRPr="002F0E86">
        <w:rPr>
          <w:rFonts w:cstheme="minorHAnsi"/>
          <w:bCs/>
          <w:sz w:val="24"/>
          <w:szCs w:val="24"/>
        </w:rPr>
        <w:t>Appenidx</w:t>
      </w:r>
      <w:proofErr w:type="spellEnd"/>
      <w:r w:rsidRPr="002F0E86">
        <w:rPr>
          <w:rFonts w:cstheme="minorHAnsi"/>
          <w:bCs/>
          <w:sz w:val="24"/>
          <w:szCs w:val="24"/>
        </w:rPr>
        <w:t xml:space="preserve"> 5:</w:t>
      </w:r>
    </w:p>
    <w:p w14:paraId="7C350BC1" w14:textId="77777777" w:rsidR="00863EB4" w:rsidRPr="002F0E86" w:rsidRDefault="00863EB4" w:rsidP="006E2BA6">
      <w:pPr>
        <w:rPr>
          <w:rFonts w:cstheme="minorHAnsi"/>
          <w:sz w:val="24"/>
          <w:szCs w:val="24"/>
        </w:rPr>
      </w:pPr>
      <w:r w:rsidRPr="002F0E86">
        <w:rPr>
          <w:rFonts w:cstheme="minorHAnsi"/>
          <w:sz w:val="24"/>
          <w:szCs w:val="24"/>
        </w:rPr>
        <w:t>Appendix 1: Coding Attendance in line with DFE guidance 2024:</w:t>
      </w:r>
    </w:p>
    <w:p w14:paraId="1A10F296"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 (Present at the school):</w:t>
      </w:r>
    </w:p>
    <w:p w14:paraId="1737278E"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Pupils must be present during registration to be counted.</w:t>
      </w:r>
    </w:p>
    <w:p w14:paraId="39F53BDE"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If a pupil leaves after registration, they are still counted as attending for statistical purposes.</w:t>
      </w:r>
    </w:p>
    <w:p w14:paraId="10067FDB"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L (Late arrival before the register is closed):</w:t>
      </w:r>
    </w:p>
    <w:p w14:paraId="64639D9E"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The pupil arrives after the register starts but before it closes.</w:t>
      </w:r>
    </w:p>
    <w:p w14:paraId="5CA2A4EB"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Schools should discourage late arrival and set a consistent time limit for open registration, not exceeding 30 minutes.</w:t>
      </w:r>
    </w:p>
    <w:p w14:paraId="669DA223"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If a pupil arrives late after the register closes, mark them as absent using code U or another appropriate absence code.</w:t>
      </w:r>
    </w:p>
    <w:p w14:paraId="4861FF97"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K (Attending education provision arranged by the local authority):</w:t>
      </w:r>
    </w:p>
    <w:p w14:paraId="72972CC1"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Pupil attends educational provision arranged by the local authority, not by the school.</w:t>
      </w:r>
    </w:p>
    <w:p w14:paraId="2C9CCD58"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Examples include attending courses at college or receiving home tutoring.</w:t>
      </w:r>
    </w:p>
    <w:p w14:paraId="167E6BBC"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Schools must record the nature of the provision and ensure notification of absences.</w:t>
      </w:r>
    </w:p>
    <w:p w14:paraId="0AF7B8B5"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V (Attending an educational visit or trip):</w:t>
      </w:r>
    </w:p>
    <w:p w14:paraId="5C75AE13"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Pupil attends a school-arranged educational visit or trip supervised by school staff.</w:t>
      </w:r>
    </w:p>
    <w:p w14:paraId="29A40331"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Must take place during the recorded session.</w:t>
      </w:r>
    </w:p>
    <w:p w14:paraId="141B450C"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If pupil doesn't attend, record absence using relevant absence code.</w:t>
      </w:r>
    </w:p>
    <w:p w14:paraId="75349374"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P (Participating in a sporting activity):</w:t>
      </w:r>
    </w:p>
    <w:p w14:paraId="7D09CEE2"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Pupil attends an approved educational sporting activity.</w:t>
      </w:r>
    </w:p>
    <w:p w14:paraId="7C52BD24"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Criteria for recording attendance include approval by the school, educational nature of the activity, and appropriate supervision.</w:t>
      </w:r>
    </w:p>
    <w:p w14:paraId="0D2F16D3"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Schools must ensure safeguarding measures and record absences with relevant codes.</w:t>
      </w:r>
    </w:p>
    <w:p w14:paraId="628B6328"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W (Attending work experience):</w:t>
      </w:r>
    </w:p>
    <w:p w14:paraId="1867F2D0"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Pupil attends work experience as part of their education arranged by the local authority or school.</w:t>
      </w:r>
    </w:p>
    <w:p w14:paraId="66DAE403"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Criteria for recording attendance are similar to other approved educational activities.</w:t>
      </w:r>
    </w:p>
    <w:p w14:paraId="766A27BF"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Schools must ensure safeguarding measures and record absences with relevant codes.</w:t>
      </w:r>
    </w:p>
    <w:p w14:paraId="6183B05D"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B (Attending any other approved educational activity):</w:t>
      </w:r>
    </w:p>
    <w:p w14:paraId="1411C1DF"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Pupil attends an approved educational activity other than sports or work experience.</w:t>
      </w:r>
    </w:p>
    <w:p w14:paraId="08473293"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Criteria for recording attendance are similar to other approved educational activities.</w:t>
      </w:r>
    </w:p>
    <w:p w14:paraId="2E6BEB79"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Schools must record the nature of the activity and ensure safeguarding measures.</w:t>
      </w:r>
    </w:p>
    <w:p w14:paraId="7D355207"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D (Dual registered at another school):</w:t>
      </w:r>
    </w:p>
    <w:p w14:paraId="0198C4EB"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Used when a pupil is registered at more than one school, indicating absence with leave to attend the other school.</w:t>
      </w:r>
    </w:p>
    <w:p w14:paraId="5CC70DE9"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Main examples include attendance at a pupil referral unit, hospital school, or special school temporarily.</w:t>
      </w:r>
    </w:p>
    <w:p w14:paraId="5B6D99BB"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Schools must promptly follow up on unexpected or unexplained absences to avoid double counting.</w:t>
      </w:r>
    </w:p>
    <w:p w14:paraId="16AF8A6E"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C1 (Leave of absence for regulated performance or employment abroad):</w:t>
      </w:r>
    </w:p>
    <w:p w14:paraId="675E5C39"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Schools grant leave for pupils to participate in regulated performances or employment abroad under specific circumstances.</w:t>
      </w:r>
    </w:p>
    <w:p w14:paraId="2A04F4BD"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Criteria for granting leave include licenses issued by local authorities or exemptions.</w:t>
      </w:r>
    </w:p>
    <w:p w14:paraId="1B2DBE12"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Schools must record the absence using this code and consider its impact on the pupil's education.</w:t>
      </w:r>
    </w:p>
    <w:p w14:paraId="44E16FFC"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M (Leave of absence for medical or dental appointment):</w:t>
      </w:r>
    </w:p>
    <w:p w14:paraId="17920046"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Schools encourage appointments outside of school hours; otherwise, prior agreement is necessary.</w:t>
      </w:r>
    </w:p>
    <w:p w14:paraId="57213C38"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Leave of absence is granted under specific conditions, including exceptional circumstances.</w:t>
      </w:r>
    </w:p>
    <w:p w14:paraId="3110126D"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Absences for medical or dental appointments are recorded using this code.</w:t>
      </w:r>
    </w:p>
    <w:p w14:paraId="509FB085"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J (Leave of absence for interview for employment or admission):</w:t>
      </w:r>
    </w:p>
    <w:p w14:paraId="1943BEC0"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Schools can grant leave for pupils to attend interviews for employment or admission to another educational institution.</w:t>
      </w:r>
    </w:p>
    <w:p w14:paraId="56F99CD2"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Applications for leave must be made in advance, and leave is granted based on specific criteria.</w:t>
      </w:r>
    </w:p>
    <w:p w14:paraId="410212A9"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The interview must occur during the recorded session, and the absence is classified as authorized.</w:t>
      </w:r>
    </w:p>
    <w:p w14:paraId="0792A63B"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S (Leave of absence for studying for a public examination):</w:t>
      </w:r>
    </w:p>
    <w:p w14:paraId="1FFFC7D4"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Schools can grant leave for pupils to study for public examinations under specific conditions, agreed in advance with parents.</w:t>
      </w:r>
    </w:p>
    <w:p w14:paraId="32A1D1CE"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Study leave should be granted sparingly, and provisions must be made for pupils who choose to continue attending school for revision.</w:t>
      </w:r>
    </w:p>
    <w:p w14:paraId="04FA91BF"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Absences for studying for public examinations are recorded using this code.</w:t>
      </w:r>
    </w:p>
    <w:p w14:paraId="1BB611EC"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X (Non-compulsory school age pupil not required to attend school):</w:t>
      </w:r>
    </w:p>
    <w:p w14:paraId="32DA53CA"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Schools can grant leave for non-compulsory school-age pupils to attend school part-time under certain circumstances.</w:t>
      </w:r>
    </w:p>
    <w:p w14:paraId="7CCD4A0A"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Absences for non-compulsory school-age pupils are recorded using this code, with exceptions noted.</w:t>
      </w:r>
    </w:p>
    <w:p w14:paraId="6A9E63C8"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For pupils subject to a part-time timetable, this code should not be used, and appropriate absence codes should be applied.</w:t>
      </w:r>
    </w:p>
    <w:p w14:paraId="5966DD20"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C2 (Leave of absence for compulsory school age pupil subject to part-time timetable):</w:t>
      </w:r>
    </w:p>
    <w:p w14:paraId="5A3DFCED"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Schools can grant leave for compulsory school-age pupils to temporarily reduce their timetable to part-time in exceptional circumstances, agreed upon with parents.</w:t>
      </w:r>
    </w:p>
    <w:p w14:paraId="171CE3F2"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Absences for pupils with part-time timetables are recorded using this code, ensuring agreement between the school and parents.</w:t>
      </w:r>
    </w:p>
    <w:p w14:paraId="4A617835"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C (Leave of absence for exceptional circumstances):</w:t>
      </w:r>
    </w:p>
    <w:p w14:paraId="184D5310"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Schools may grant leave of absence at their discretion, but only for exceptional circumstances.</w:t>
      </w:r>
    </w:p>
    <w:p w14:paraId="69783D10"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Each application is assessed individually, considering specific facts and circumstances.</w:t>
      </w:r>
    </w:p>
    <w:p w14:paraId="44CB8E1E"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Absences for exceptional circumstances are recorded using this code, ensuring compliance with regulations and discretion exercised by the school.</w:t>
      </w:r>
    </w:p>
    <w:p w14:paraId="5017DFAD"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Pregnant pupils:</w:t>
      </w:r>
    </w:p>
    <w:p w14:paraId="3EECD454"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Maternity leave for pregnant pupils is treated similarly to other leave of absence for exceptional circumstances.</w:t>
      </w:r>
    </w:p>
    <w:p w14:paraId="1E9A643F"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Schools should act reasonably and grant an appropriate period of leave considering individual circumstances, at their discretion.</w:t>
      </w:r>
    </w:p>
    <w:p w14:paraId="2404948A"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T (Parent traveling for occupational purposes):</w:t>
      </w:r>
    </w:p>
    <w:p w14:paraId="5EC328D4"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Used when a pupil's parent(s) is traveling for trade or business, and the pupil is traveling with them.</w:t>
      </w:r>
    </w:p>
    <w:p w14:paraId="00023DC9"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Schools should only request proof of occupational travel when genuine doubt exists about the reason for absence.</w:t>
      </w:r>
    </w:p>
    <w:p w14:paraId="710909A7"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Pupils should ideally attend schools where their parents are traveling, being dual registered at both their main school and the one they're temporarily attending.</w:t>
      </w:r>
    </w:p>
    <w:p w14:paraId="02C4505F"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Classified as authorized absence for statistical purposes.</w:t>
      </w:r>
    </w:p>
    <w:p w14:paraId="404C01C9"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R (Religious observance):</w:t>
      </w:r>
    </w:p>
    <w:p w14:paraId="3EED5B7B"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Used when a pupil is absent on a day exclusively set apart for religious observance by their religious body.</w:t>
      </w:r>
    </w:p>
    <w:p w14:paraId="32DB57E6"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Schools may seek guidance from the parent's religious body to ascertain such days.</w:t>
      </w:r>
    </w:p>
    <w:p w14:paraId="23C7E0B5"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Strategies such as setting term dates around religious observance days are encouraged.</w:t>
      </w:r>
    </w:p>
    <w:p w14:paraId="4604448A"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Classified as authorized absence for statistical purposes.</w:t>
      </w:r>
    </w:p>
    <w:p w14:paraId="2CC6323C"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I (Illness - not medical or dental appointment):</w:t>
      </w:r>
    </w:p>
    <w:p w14:paraId="4A81E1F1"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Indicates a pupil's inability to attend school due to illness, both physical and mental health related.</w:t>
      </w:r>
    </w:p>
    <w:p w14:paraId="73C5B297"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Schools should not routinely request medical evidence but may do so when necessary.</w:t>
      </w:r>
    </w:p>
    <w:p w14:paraId="0261351C"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Classified as authorized absence for statistical purposes.</w:t>
      </w:r>
    </w:p>
    <w:p w14:paraId="663F1629"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E (Suspended or permanently excluded and no alternative provision made):</w:t>
      </w:r>
    </w:p>
    <w:p w14:paraId="1D421C6F"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Used when a pupil is suspended or permanently excluded, and no alternative provision has been arranged.</w:t>
      </w:r>
    </w:p>
    <w:p w14:paraId="0C498A45"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Alternative provision should be arranged within six consecutive school days of suspension or permanent exclusion.</w:t>
      </w:r>
    </w:p>
    <w:p w14:paraId="7C4A3887"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Classified as authorized absence for statistical purposes.</w:t>
      </w:r>
    </w:p>
    <w:p w14:paraId="46678D7A"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Q (Unable to attend school because of a lack of access arrangements):</w:t>
      </w:r>
    </w:p>
    <w:p w14:paraId="0DAB53AB"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Indicates a pupil's inability to attend school due to a failure by the local authority to provide access arrangements.</w:t>
      </w:r>
    </w:p>
    <w:p w14:paraId="00B59281"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Classified as not a possible attendance for statistical purposes.</w:t>
      </w:r>
    </w:p>
    <w:p w14:paraId="50C20800"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Y1 (Unable to attend due to transport normally provided not being available):</w:t>
      </w:r>
    </w:p>
    <w:p w14:paraId="3EB9B720"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Used when a pupil can't attend because the school is beyond walking distance and the usual transport provided by the school or local authority is unavailable.</w:t>
      </w:r>
    </w:p>
    <w:p w14:paraId="75B324BB"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Walking distances for different age groups are specified.</w:t>
      </w:r>
    </w:p>
    <w:p w14:paraId="74951F87"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Classified as not a possible attendance for statistical purposes.</w:t>
      </w:r>
    </w:p>
    <w:p w14:paraId="17E77927"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Y2 (Unable to attend due to widespread disruption to travel):</w:t>
      </w:r>
    </w:p>
    <w:p w14:paraId="261F916E"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Indicates a pupil's inability to attend school due to widespread travel disruptions caused by emergencies at the local, national, or international level.</w:t>
      </w:r>
    </w:p>
    <w:p w14:paraId="241AEEA5"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Classified as not a possible attendance for statistical purposes.</w:t>
      </w:r>
    </w:p>
    <w:p w14:paraId="384206EF"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Y3 (Unable to attend due to part of the school premises being closed):</w:t>
      </w:r>
    </w:p>
    <w:p w14:paraId="5810D43E"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Used when part of the school premises is unusable, and the pupil cannot practically be accommodated in the remaining usable parts.</w:t>
      </w:r>
    </w:p>
    <w:p w14:paraId="18AB2B10"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Classified as not a possible attendance for statistical purposes.</w:t>
      </w:r>
    </w:p>
    <w:p w14:paraId="799FC4CC"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Y4 (Unable to attend due to the whole school site being unexpectedly closed):</w:t>
      </w:r>
    </w:p>
    <w:p w14:paraId="014DCAF6"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Applied when the entire school site is unexpectedly closed, such as due to adverse weather.</w:t>
      </w:r>
    </w:p>
    <w:p w14:paraId="206FF4CB"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Attendance registers are not taken, and pupils are marked with this code to signify the closure.</w:t>
      </w:r>
    </w:p>
    <w:p w14:paraId="020ED6C9"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Not applicable for planned closures like weekends or holidays.</w:t>
      </w:r>
    </w:p>
    <w:p w14:paraId="0E527D21"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Classified as not a possible attendance for statistical purposes.</w:t>
      </w:r>
    </w:p>
    <w:p w14:paraId="0D971B3F"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Y5 (Unable to attend as pupil is in criminal justice detention):</w:t>
      </w:r>
    </w:p>
    <w:p w14:paraId="78FCEDDA"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Used when a pupil is unable to attend due to being in police detention, remanded, or serving a sentence of detention.</w:t>
      </w:r>
    </w:p>
    <w:p w14:paraId="1A3DC1F7"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Communication with the Youth Offending Team is encouraged to support educational needs during detention.</w:t>
      </w:r>
    </w:p>
    <w:p w14:paraId="4E46E30B"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Classified as not a possible attendance for statistical purposes.</w:t>
      </w:r>
    </w:p>
    <w:p w14:paraId="1080ED53"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Y6 (Unable to attend in accordance with public health guidance or law):</w:t>
      </w:r>
    </w:p>
    <w:p w14:paraId="3D1D31D7"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Applied when a pupil's travel or attendance at school would violate public health guidance or legislation related to disease transmission.</w:t>
      </w:r>
    </w:p>
    <w:p w14:paraId="240DD0C9"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Classified as not a possible attendance for statistical purposes.</w:t>
      </w:r>
    </w:p>
    <w:p w14:paraId="410F7407"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Y7 (Unable to attend because of any other unavoidable cause):</w:t>
      </w:r>
    </w:p>
    <w:p w14:paraId="08E3158D"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Used for an unavoidable cause preventing a pupil from attending school, not covered by other specific codes.</w:t>
      </w:r>
    </w:p>
    <w:p w14:paraId="0ABE7002"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The nature of the unavoidable cause must be recorded.</w:t>
      </w:r>
    </w:p>
    <w:p w14:paraId="46DBAF87"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Classified as not a possible attendance for statistical purposes.</w:t>
      </w:r>
    </w:p>
    <w:p w14:paraId="74E9ADB9"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G (Holiday not granted by the school):</w:t>
      </w:r>
    </w:p>
    <w:p w14:paraId="43BA90B0"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Used when a pupil is absent for a holiday that the school did not approve in advance.</w:t>
      </w:r>
    </w:p>
    <w:p w14:paraId="674D7ACA"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Schools cannot retrospectively grant leave of absence, and absence for holidays without prior approval is considered unauthorized.</w:t>
      </w:r>
    </w:p>
    <w:p w14:paraId="226C82D5"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Classified as unauthorized absence for statistical purposes.</w:t>
      </w:r>
    </w:p>
    <w:p w14:paraId="37E3EAFD"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N (Reason for absence not yet established):</w:t>
      </w:r>
    </w:p>
    <w:p w14:paraId="3DBABBEF"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Employed when the reason for a pupil's absence has not been determined before the register closes.</w:t>
      </w:r>
    </w:p>
    <w:p w14:paraId="3FC8995D"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Schools must make efforts to ascertain the reason for absence promptly.</w:t>
      </w:r>
    </w:p>
    <w:p w14:paraId="0DB060F3"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If the reason cannot be established within five school days, the absence must be amended to Code O.</w:t>
      </w:r>
    </w:p>
    <w:p w14:paraId="42840DCA"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Classified as unauthorized absence for statistical purposes.</w:t>
      </w:r>
    </w:p>
    <w:p w14:paraId="5F11CB1C"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O (Absent in other or unknown circumstances):</w:t>
      </w:r>
    </w:p>
    <w:p w14:paraId="48A9CB03"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Used when no reason for absence is established, or the school is not satisfied with the reason given, which doesn't align with authorized codes.</w:t>
      </w:r>
    </w:p>
    <w:p w14:paraId="34DE03C3"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Classified as unauthorized absence for statistical purposes.</w:t>
      </w:r>
    </w:p>
    <w:p w14:paraId="4443293B"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Code U (Arrived in school after registration closed):</w:t>
      </w:r>
    </w:p>
    <w:p w14:paraId="5F918AA8"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Applied when a pupil arrives late after the register has closed but before the end of the session.</w:t>
      </w:r>
    </w:p>
    <w:p w14:paraId="6D814125"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Schools should discourage late arrival and set a specific time limit for registering attendance.</w:t>
      </w:r>
    </w:p>
    <w:p w14:paraId="12AD1AC9"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Late arrival beyond the specified time results in the pupil being marked as absent.</w:t>
      </w:r>
    </w:p>
    <w:p w14:paraId="15E94BB1"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Classified as unauthorized absence for statistical purposes.</w:t>
      </w:r>
    </w:p>
    <w:p w14:paraId="32098165" w14:textId="77777777" w:rsidR="00863EB4" w:rsidRPr="002F0E86" w:rsidRDefault="00863EB4" w:rsidP="006E2BA6">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eastAsia="Times New Roman" w:cstheme="minorHAnsi"/>
          <w:color w:val="0D0D0D"/>
          <w:sz w:val="24"/>
          <w:szCs w:val="24"/>
          <w:lang w:eastAsia="en-GB"/>
        </w:rPr>
      </w:pPr>
      <w:r w:rsidRPr="002F0E86">
        <w:rPr>
          <w:rFonts w:eastAsia="Times New Roman" w:cstheme="minorHAnsi"/>
          <w:b/>
          <w:bCs/>
          <w:color w:val="0D0D0D"/>
          <w:sz w:val="24"/>
          <w:szCs w:val="24"/>
          <w:bdr w:val="single" w:sz="2" w:space="0" w:color="E3E3E3" w:frame="1"/>
          <w:lang w:eastAsia="en-GB"/>
        </w:rPr>
        <w:t>Administrative Code Z (Prospective pupil not on admission register):</w:t>
      </w:r>
    </w:p>
    <w:p w14:paraId="31B5CD18"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Utilized to set up registers in advance for prospective pupils who have not yet officially joined the school.</w:t>
      </w:r>
    </w:p>
    <w:p w14:paraId="2689DD8C" w14:textId="77777777" w:rsidR="00863EB4" w:rsidRPr="002F0E86" w:rsidRDefault="00863EB4" w:rsidP="006E2BA6">
      <w:pPr>
        <w:numPr>
          <w:ilvl w:val="1"/>
          <w:numId w:val="20"/>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eastAsia="Times New Roman" w:cstheme="minorHAnsi"/>
          <w:color w:val="0D0D0D"/>
          <w:sz w:val="24"/>
          <w:szCs w:val="24"/>
          <w:lang w:eastAsia="en-GB"/>
        </w:rPr>
      </w:pPr>
      <w:r w:rsidRPr="002F0E86">
        <w:rPr>
          <w:rFonts w:eastAsia="Times New Roman" w:cstheme="minorHAnsi"/>
          <w:color w:val="0D0D0D"/>
          <w:sz w:val="24"/>
          <w:szCs w:val="24"/>
          <w:lang w:eastAsia="en-GB"/>
        </w:rPr>
        <w:t>Aims to streamline administrative processes.</w:t>
      </w:r>
    </w:p>
    <w:p w14:paraId="120516CF" w14:textId="77777777" w:rsidR="00863EB4" w:rsidRPr="002F0E86" w:rsidRDefault="00863EB4" w:rsidP="006E2BA6">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stheme="minorHAnsi"/>
          <w:color w:val="0D0D0D"/>
          <w:sz w:val="24"/>
          <w:szCs w:val="24"/>
          <w:lang w:eastAsia="en-GB"/>
        </w:rPr>
      </w:pPr>
    </w:p>
    <w:p w14:paraId="6848B998" w14:textId="77777777" w:rsidR="00863EB4" w:rsidRPr="002F0E86" w:rsidRDefault="00863EB4" w:rsidP="006E2BA6">
      <w:pPr>
        <w:spacing w:after="0" w:line="240" w:lineRule="auto"/>
        <w:rPr>
          <w:rFonts w:cstheme="minorHAnsi"/>
          <w:sz w:val="24"/>
          <w:szCs w:val="24"/>
        </w:rPr>
      </w:pPr>
    </w:p>
    <w:p w14:paraId="4904F77A" w14:textId="77777777" w:rsidR="00863EB4" w:rsidRPr="002F0E86" w:rsidRDefault="00863EB4" w:rsidP="006E2BA6">
      <w:pPr>
        <w:spacing w:after="0" w:line="240" w:lineRule="auto"/>
        <w:rPr>
          <w:rFonts w:cstheme="minorHAnsi"/>
          <w:sz w:val="24"/>
          <w:szCs w:val="24"/>
        </w:rPr>
      </w:pPr>
    </w:p>
    <w:p w14:paraId="5E96D571" w14:textId="77777777" w:rsidR="00863EB4" w:rsidRPr="002F0E86" w:rsidRDefault="00863EB4" w:rsidP="006E2BA6">
      <w:pPr>
        <w:spacing w:after="0" w:line="240" w:lineRule="auto"/>
        <w:rPr>
          <w:rFonts w:cstheme="minorHAnsi"/>
          <w:sz w:val="24"/>
          <w:szCs w:val="24"/>
        </w:rPr>
      </w:pPr>
    </w:p>
    <w:p w14:paraId="5B872CE3" w14:textId="77777777" w:rsidR="00863EB4" w:rsidRPr="002F0E86" w:rsidRDefault="00863EB4" w:rsidP="006E2BA6">
      <w:pPr>
        <w:rPr>
          <w:rFonts w:cstheme="minorHAnsi"/>
          <w:sz w:val="24"/>
          <w:szCs w:val="24"/>
        </w:rPr>
      </w:pPr>
    </w:p>
    <w:p w14:paraId="0ADA8535" w14:textId="77777777" w:rsidR="00863EB4" w:rsidRPr="002F0E86" w:rsidRDefault="00863EB4" w:rsidP="006E2BA6">
      <w:pPr>
        <w:rPr>
          <w:rFonts w:cstheme="minorHAnsi"/>
          <w:bCs/>
          <w:sz w:val="24"/>
          <w:szCs w:val="24"/>
        </w:rPr>
      </w:pPr>
    </w:p>
    <w:sectPr w:rsidR="00863EB4" w:rsidRPr="002F0E86" w:rsidSect="00594787">
      <w:footerReference w:type="default" r:id="rId17"/>
      <w:pgSz w:w="11906" w:h="16838"/>
      <w:pgMar w:top="567" w:right="849" w:bottom="284"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EC7B0" w14:textId="77777777" w:rsidR="00DC55A5" w:rsidRDefault="00DC55A5" w:rsidP="00E34449">
      <w:pPr>
        <w:spacing w:after="0" w:line="240" w:lineRule="auto"/>
      </w:pPr>
      <w:r>
        <w:separator/>
      </w:r>
    </w:p>
  </w:endnote>
  <w:endnote w:type="continuationSeparator" w:id="0">
    <w:p w14:paraId="598CADA2" w14:textId="77777777" w:rsidR="00DC55A5" w:rsidRDefault="00DC55A5" w:rsidP="00E34449">
      <w:pPr>
        <w:spacing w:after="0" w:line="240" w:lineRule="auto"/>
      </w:pPr>
      <w:r>
        <w:continuationSeparator/>
      </w:r>
    </w:p>
  </w:endnote>
  <w:endnote w:type="continuationNotice" w:id="1">
    <w:p w14:paraId="3BD54757" w14:textId="77777777" w:rsidR="00DC55A5" w:rsidRDefault="00DC5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ptos Display"/>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502314"/>
      <w:docPartObj>
        <w:docPartGallery w:val="Page Numbers (Bottom of Page)"/>
        <w:docPartUnique/>
      </w:docPartObj>
    </w:sdtPr>
    <w:sdtEndPr>
      <w:rPr>
        <w:noProof/>
      </w:rPr>
    </w:sdtEndPr>
    <w:sdtContent>
      <w:p w14:paraId="0FC61732" w14:textId="77777777" w:rsidR="00E34449" w:rsidRDefault="00E34449">
        <w:pPr>
          <w:pStyle w:val="Footer"/>
          <w:jc w:val="right"/>
        </w:pPr>
        <w:r>
          <w:fldChar w:fldCharType="begin"/>
        </w:r>
        <w:r>
          <w:instrText xml:space="preserve"> PAGE   \* MERGEFORMAT </w:instrText>
        </w:r>
        <w:r>
          <w:fldChar w:fldCharType="separate"/>
        </w:r>
        <w:r w:rsidR="00E277DD">
          <w:rPr>
            <w:noProof/>
          </w:rPr>
          <w:t>8</w:t>
        </w:r>
        <w:r>
          <w:rPr>
            <w:noProof/>
          </w:rPr>
          <w:fldChar w:fldCharType="end"/>
        </w:r>
      </w:p>
    </w:sdtContent>
  </w:sdt>
  <w:p w14:paraId="1231BE67" w14:textId="77777777" w:rsidR="00E34449" w:rsidRDefault="00E34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C2B0A" w14:textId="77777777" w:rsidR="00DC55A5" w:rsidRDefault="00DC55A5" w:rsidP="00E34449">
      <w:pPr>
        <w:spacing w:after="0" w:line="240" w:lineRule="auto"/>
      </w:pPr>
      <w:r>
        <w:separator/>
      </w:r>
    </w:p>
  </w:footnote>
  <w:footnote w:type="continuationSeparator" w:id="0">
    <w:p w14:paraId="7970BBCB" w14:textId="77777777" w:rsidR="00DC55A5" w:rsidRDefault="00DC55A5" w:rsidP="00E34449">
      <w:pPr>
        <w:spacing w:after="0" w:line="240" w:lineRule="auto"/>
      </w:pPr>
      <w:r>
        <w:continuationSeparator/>
      </w:r>
    </w:p>
  </w:footnote>
  <w:footnote w:type="continuationNotice" w:id="1">
    <w:p w14:paraId="01125491" w14:textId="77777777" w:rsidR="00DC55A5" w:rsidRDefault="00DC55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B49B"/>
    <w:multiLevelType w:val="hybridMultilevel"/>
    <w:tmpl w:val="57467616"/>
    <w:lvl w:ilvl="0" w:tplc="A724A056">
      <w:start w:val="1"/>
      <w:numFmt w:val="bullet"/>
      <w:lvlText w:val=""/>
      <w:lvlJc w:val="left"/>
      <w:pPr>
        <w:ind w:left="720" w:hanging="360"/>
      </w:pPr>
      <w:rPr>
        <w:rFonts w:ascii="Symbol" w:hAnsi="Symbol" w:hint="default"/>
      </w:rPr>
    </w:lvl>
    <w:lvl w:ilvl="1" w:tplc="A3765E4E">
      <w:start w:val="1"/>
      <w:numFmt w:val="bullet"/>
      <w:lvlText w:val="o"/>
      <w:lvlJc w:val="left"/>
      <w:pPr>
        <w:ind w:left="1440" w:hanging="360"/>
      </w:pPr>
      <w:rPr>
        <w:rFonts w:ascii="Courier New" w:hAnsi="Courier New" w:hint="default"/>
      </w:rPr>
    </w:lvl>
    <w:lvl w:ilvl="2" w:tplc="40509170">
      <w:start w:val="1"/>
      <w:numFmt w:val="bullet"/>
      <w:lvlText w:val=""/>
      <w:lvlJc w:val="left"/>
      <w:pPr>
        <w:ind w:left="2160" w:hanging="360"/>
      </w:pPr>
      <w:rPr>
        <w:rFonts w:ascii="Wingdings" w:hAnsi="Wingdings" w:hint="default"/>
      </w:rPr>
    </w:lvl>
    <w:lvl w:ilvl="3" w:tplc="EAEA9C6A">
      <w:start w:val="1"/>
      <w:numFmt w:val="bullet"/>
      <w:lvlText w:val=""/>
      <w:lvlJc w:val="left"/>
      <w:pPr>
        <w:ind w:left="2880" w:hanging="360"/>
      </w:pPr>
      <w:rPr>
        <w:rFonts w:ascii="Symbol" w:hAnsi="Symbol" w:hint="default"/>
      </w:rPr>
    </w:lvl>
    <w:lvl w:ilvl="4" w:tplc="0D3C1852">
      <w:start w:val="1"/>
      <w:numFmt w:val="bullet"/>
      <w:lvlText w:val="o"/>
      <w:lvlJc w:val="left"/>
      <w:pPr>
        <w:ind w:left="3600" w:hanging="360"/>
      </w:pPr>
      <w:rPr>
        <w:rFonts w:ascii="Courier New" w:hAnsi="Courier New" w:hint="default"/>
      </w:rPr>
    </w:lvl>
    <w:lvl w:ilvl="5" w:tplc="740097C0">
      <w:start w:val="1"/>
      <w:numFmt w:val="bullet"/>
      <w:lvlText w:val=""/>
      <w:lvlJc w:val="left"/>
      <w:pPr>
        <w:ind w:left="4320" w:hanging="360"/>
      </w:pPr>
      <w:rPr>
        <w:rFonts w:ascii="Wingdings" w:hAnsi="Wingdings" w:hint="default"/>
      </w:rPr>
    </w:lvl>
    <w:lvl w:ilvl="6" w:tplc="30745FF0">
      <w:start w:val="1"/>
      <w:numFmt w:val="bullet"/>
      <w:lvlText w:val=""/>
      <w:lvlJc w:val="left"/>
      <w:pPr>
        <w:ind w:left="5040" w:hanging="360"/>
      </w:pPr>
      <w:rPr>
        <w:rFonts w:ascii="Symbol" w:hAnsi="Symbol" w:hint="default"/>
      </w:rPr>
    </w:lvl>
    <w:lvl w:ilvl="7" w:tplc="E5F8EFC4">
      <w:start w:val="1"/>
      <w:numFmt w:val="bullet"/>
      <w:lvlText w:val="o"/>
      <w:lvlJc w:val="left"/>
      <w:pPr>
        <w:ind w:left="5760" w:hanging="360"/>
      </w:pPr>
      <w:rPr>
        <w:rFonts w:ascii="Courier New" w:hAnsi="Courier New" w:hint="default"/>
      </w:rPr>
    </w:lvl>
    <w:lvl w:ilvl="8" w:tplc="D55CA298">
      <w:start w:val="1"/>
      <w:numFmt w:val="bullet"/>
      <w:lvlText w:val=""/>
      <w:lvlJc w:val="left"/>
      <w:pPr>
        <w:ind w:left="6480" w:hanging="360"/>
      </w:pPr>
      <w:rPr>
        <w:rFonts w:ascii="Wingdings" w:hAnsi="Wingdings" w:hint="default"/>
      </w:rPr>
    </w:lvl>
  </w:abstractNum>
  <w:abstractNum w:abstractNumId="1" w15:restartNumberingAfterBreak="0">
    <w:nsid w:val="0F0B5B77"/>
    <w:multiLevelType w:val="hybridMultilevel"/>
    <w:tmpl w:val="47BC6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31E86"/>
    <w:multiLevelType w:val="hybridMultilevel"/>
    <w:tmpl w:val="5BA8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E03D1"/>
    <w:multiLevelType w:val="hybridMultilevel"/>
    <w:tmpl w:val="64A0B2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A5C2F"/>
    <w:multiLevelType w:val="hybridMultilevel"/>
    <w:tmpl w:val="29C86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948E8E"/>
    <w:multiLevelType w:val="hybridMultilevel"/>
    <w:tmpl w:val="C5B2DC02"/>
    <w:lvl w:ilvl="0" w:tplc="FD044ED0">
      <w:start w:val="1"/>
      <w:numFmt w:val="bullet"/>
      <w:lvlText w:val=""/>
      <w:lvlJc w:val="left"/>
      <w:pPr>
        <w:ind w:left="720" w:hanging="360"/>
      </w:pPr>
      <w:rPr>
        <w:rFonts w:ascii="Symbol" w:hAnsi="Symbol" w:hint="default"/>
      </w:rPr>
    </w:lvl>
    <w:lvl w:ilvl="1" w:tplc="1710158A">
      <w:start w:val="1"/>
      <w:numFmt w:val="bullet"/>
      <w:lvlText w:val="o"/>
      <w:lvlJc w:val="left"/>
      <w:pPr>
        <w:ind w:left="1440" w:hanging="360"/>
      </w:pPr>
      <w:rPr>
        <w:rFonts w:ascii="Courier New" w:hAnsi="Courier New" w:hint="default"/>
      </w:rPr>
    </w:lvl>
    <w:lvl w:ilvl="2" w:tplc="9BDE2F8E">
      <w:start w:val="1"/>
      <w:numFmt w:val="bullet"/>
      <w:lvlText w:val=""/>
      <w:lvlJc w:val="left"/>
      <w:pPr>
        <w:ind w:left="2160" w:hanging="360"/>
      </w:pPr>
      <w:rPr>
        <w:rFonts w:ascii="Wingdings" w:hAnsi="Wingdings" w:hint="default"/>
      </w:rPr>
    </w:lvl>
    <w:lvl w:ilvl="3" w:tplc="ACA018BA">
      <w:start w:val="1"/>
      <w:numFmt w:val="bullet"/>
      <w:lvlText w:val=""/>
      <w:lvlJc w:val="left"/>
      <w:pPr>
        <w:ind w:left="2880" w:hanging="360"/>
      </w:pPr>
      <w:rPr>
        <w:rFonts w:ascii="Symbol" w:hAnsi="Symbol" w:hint="default"/>
      </w:rPr>
    </w:lvl>
    <w:lvl w:ilvl="4" w:tplc="1B5E5DC4">
      <w:start w:val="1"/>
      <w:numFmt w:val="bullet"/>
      <w:lvlText w:val="o"/>
      <w:lvlJc w:val="left"/>
      <w:pPr>
        <w:ind w:left="3600" w:hanging="360"/>
      </w:pPr>
      <w:rPr>
        <w:rFonts w:ascii="Courier New" w:hAnsi="Courier New" w:hint="default"/>
      </w:rPr>
    </w:lvl>
    <w:lvl w:ilvl="5" w:tplc="9EFA7F00">
      <w:start w:val="1"/>
      <w:numFmt w:val="bullet"/>
      <w:lvlText w:val=""/>
      <w:lvlJc w:val="left"/>
      <w:pPr>
        <w:ind w:left="4320" w:hanging="360"/>
      </w:pPr>
      <w:rPr>
        <w:rFonts w:ascii="Wingdings" w:hAnsi="Wingdings" w:hint="default"/>
      </w:rPr>
    </w:lvl>
    <w:lvl w:ilvl="6" w:tplc="9D8EC26C">
      <w:start w:val="1"/>
      <w:numFmt w:val="bullet"/>
      <w:lvlText w:val=""/>
      <w:lvlJc w:val="left"/>
      <w:pPr>
        <w:ind w:left="5040" w:hanging="360"/>
      </w:pPr>
      <w:rPr>
        <w:rFonts w:ascii="Symbol" w:hAnsi="Symbol" w:hint="default"/>
      </w:rPr>
    </w:lvl>
    <w:lvl w:ilvl="7" w:tplc="46C0C600">
      <w:start w:val="1"/>
      <w:numFmt w:val="bullet"/>
      <w:lvlText w:val="o"/>
      <w:lvlJc w:val="left"/>
      <w:pPr>
        <w:ind w:left="5760" w:hanging="360"/>
      </w:pPr>
      <w:rPr>
        <w:rFonts w:ascii="Courier New" w:hAnsi="Courier New" w:hint="default"/>
      </w:rPr>
    </w:lvl>
    <w:lvl w:ilvl="8" w:tplc="9A3A499E">
      <w:start w:val="1"/>
      <w:numFmt w:val="bullet"/>
      <w:lvlText w:val=""/>
      <w:lvlJc w:val="left"/>
      <w:pPr>
        <w:ind w:left="6480" w:hanging="360"/>
      </w:pPr>
      <w:rPr>
        <w:rFonts w:ascii="Wingdings" w:hAnsi="Wingdings" w:hint="default"/>
      </w:rPr>
    </w:lvl>
  </w:abstractNum>
  <w:abstractNum w:abstractNumId="6" w15:restartNumberingAfterBreak="0">
    <w:nsid w:val="25A44811"/>
    <w:multiLevelType w:val="hybridMultilevel"/>
    <w:tmpl w:val="0CBC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7" w15:restartNumberingAfterBreak="0">
    <w:nsid w:val="25ED2B30"/>
    <w:multiLevelType w:val="hybridMultilevel"/>
    <w:tmpl w:val="2FA89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92367"/>
    <w:multiLevelType w:val="hybridMultilevel"/>
    <w:tmpl w:val="B476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9539A4"/>
    <w:multiLevelType w:val="hybridMultilevel"/>
    <w:tmpl w:val="60587AD6"/>
    <w:lvl w:ilvl="0" w:tplc="1E16A048">
      <w:start w:val="11"/>
      <w:numFmt w:val="bullet"/>
      <w:lvlText w:val="-"/>
      <w:lvlJc w:val="left"/>
      <w:pPr>
        <w:ind w:left="720" w:hanging="360"/>
      </w:pPr>
      <w:rPr>
        <w:rFonts w:ascii="Helvetica Neue" w:eastAsia="Times New Roman" w:hAnsi="Helvetica Neu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E437BF"/>
    <w:multiLevelType w:val="hybridMultilevel"/>
    <w:tmpl w:val="AD8EB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341070"/>
    <w:multiLevelType w:val="hybridMultilevel"/>
    <w:tmpl w:val="BC6CF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E913E7"/>
    <w:multiLevelType w:val="hybridMultilevel"/>
    <w:tmpl w:val="21FAFD06"/>
    <w:lvl w:ilvl="0" w:tplc="3008FCC8">
      <w:start w:val="1"/>
      <w:numFmt w:val="decimal"/>
      <w:lvlText w:val="(%1)"/>
      <w:lvlJc w:val="left"/>
      <w:pPr>
        <w:ind w:left="1416" w:hanging="105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844F81"/>
    <w:multiLevelType w:val="multilevel"/>
    <w:tmpl w:val="A7C24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5135CE"/>
    <w:multiLevelType w:val="hybridMultilevel"/>
    <w:tmpl w:val="424A8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0E42FD"/>
    <w:multiLevelType w:val="hybridMultilevel"/>
    <w:tmpl w:val="FC92F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CE20C4"/>
    <w:multiLevelType w:val="hybridMultilevel"/>
    <w:tmpl w:val="508EB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154CA0"/>
    <w:multiLevelType w:val="hybridMultilevel"/>
    <w:tmpl w:val="C724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53A69"/>
    <w:multiLevelType w:val="hybridMultilevel"/>
    <w:tmpl w:val="3280C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9" w15:restartNumberingAfterBreak="0">
    <w:nsid w:val="7BE85988"/>
    <w:multiLevelType w:val="hybridMultilevel"/>
    <w:tmpl w:val="066C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293717">
    <w:abstractNumId w:val="5"/>
  </w:num>
  <w:num w:numId="2" w16cid:durableId="550655186">
    <w:abstractNumId w:val="0"/>
  </w:num>
  <w:num w:numId="3" w16cid:durableId="175727760">
    <w:abstractNumId w:val="16"/>
  </w:num>
  <w:num w:numId="4" w16cid:durableId="201939694">
    <w:abstractNumId w:val="15"/>
  </w:num>
  <w:num w:numId="5" w16cid:durableId="922035473">
    <w:abstractNumId w:val="8"/>
  </w:num>
  <w:num w:numId="6" w16cid:durableId="3367691">
    <w:abstractNumId w:val="19"/>
  </w:num>
  <w:num w:numId="7" w16cid:durableId="1119179812">
    <w:abstractNumId w:val="17"/>
  </w:num>
  <w:num w:numId="8" w16cid:durableId="91828407">
    <w:abstractNumId w:val="4"/>
  </w:num>
  <w:num w:numId="9" w16cid:durableId="2048606659">
    <w:abstractNumId w:val="11"/>
  </w:num>
  <w:num w:numId="10" w16cid:durableId="1839418126">
    <w:abstractNumId w:val="10"/>
  </w:num>
  <w:num w:numId="11" w16cid:durableId="1271232481">
    <w:abstractNumId w:val="2"/>
  </w:num>
  <w:num w:numId="12" w16cid:durableId="875237765">
    <w:abstractNumId w:val="14"/>
  </w:num>
  <w:num w:numId="13" w16cid:durableId="522287090">
    <w:abstractNumId w:val="1"/>
  </w:num>
  <w:num w:numId="14" w16cid:durableId="1734279947">
    <w:abstractNumId w:val="6"/>
  </w:num>
  <w:num w:numId="15" w16cid:durableId="44837019">
    <w:abstractNumId w:val="18"/>
  </w:num>
  <w:num w:numId="16" w16cid:durableId="2126263894">
    <w:abstractNumId w:val="3"/>
  </w:num>
  <w:num w:numId="17" w16cid:durableId="450244354">
    <w:abstractNumId w:val="12"/>
  </w:num>
  <w:num w:numId="18" w16cid:durableId="1355763229">
    <w:abstractNumId w:val="7"/>
  </w:num>
  <w:num w:numId="19" w16cid:durableId="159128565">
    <w:abstractNumId w:val="9"/>
  </w:num>
  <w:num w:numId="20" w16cid:durableId="12649997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384"/>
    <w:rsid w:val="00005518"/>
    <w:rsid w:val="00010FA9"/>
    <w:rsid w:val="000157F0"/>
    <w:rsid w:val="0001685C"/>
    <w:rsid w:val="00030D22"/>
    <w:rsid w:val="00042684"/>
    <w:rsid w:val="0005430B"/>
    <w:rsid w:val="0006125D"/>
    <w:rsid w:val="00075286"/>
    <w:rsid w:val="00083BE0"/>
    <w:rsid w:val="00096C69"/>
    <w:rsid w:val="0009774A"/>
    <w:rsid w:val="000A273D"/>
    <w:rsid w:val="000B3B86"/>
    <w:rsid w:val="000B70F5"/>
    <w:rsid w:val="000C7B0C"/>
    <w:rsid w:val="000D3069"/>
    <w:rsid w:val="000E1800"/>
    <w:rsid w:val="000E3070"/>
    <w:rsid w:val="00112AF9"/>
    <w:rsid w:val="001134B2"/>
    <w:rsid w:val="0012566E"/>
    <w:rsid w:val="001411F4"/>
    <w:rsid w:val="00164A00"/>
    <w:rsid w:val="00177819"/>
    <w:rsid w:val="00191F4B"/>
    <w:rsid w:val="001B5225"/>
    <w:rsid w:val="001C0C4E"/>
    <w:rsid w:val="001C2A2C"/>
    <w:rsid w:val="001C6ABD"/>
    <w:rsid w:val="001D27B5"/>
    <w:rsid w:val="001D55E6"/>
    <w:rsid w:val="00205C89"/>
    <w:rsid w:val="00217A5C"/>
    <w:rsid w:val="00230489"/>
    <w:rsid w:val="0023121C"/>
    <w:rsid w:val="002450BB"/>
    <w:rsid w:val="00256942"/>
    <w:rsid w:val="0026562D"/>
    <w:rsid w:val="002814ED"/>
    <w:rsid w:val="00282913"/>
    <w:rsid w:val="002B61C6"/>
    <w:rsid w:val="002F0E86"/>
    <w:rsid w:val="00304826"/>
    <w:rsid w:val="003121ED"/>
    <w:rsid w:val="00314CF6"/>
    <w:rsid w:val="003178FF"/>
    <w:rsid w:val="00321A69"/>
    <w:rsid w:val="00323C69"/>
    <w:rsid w:val="0034267C"/>
    <w:rsid w:val="00342B34"/>
    <w:rsid w:val="00347B66"/>
    <w:rsid w:val="003608F1"/>
    <w:rsid w:val="00363101"/>
    <w:rsid w:val="00383E9E"/>
    <w:rsid w:val="00385247"/>
    <w:rsid w:val="00387246"/>
    <w:rsid w:val="00387515"/>
    <w:rsid w:val="00396DD4"/>
    <w:rsid w:val="003B48D0"/>
    <w:rsid w:val="003D0C65"/>
    <w:rsid w:val="003E4E25"/>
    <w:rsid w:val="003F052F"/>
    <w:rsid w:val="003F269E"/>
    <w:rsid w:val="004009C7"/>
    <w:rsid w:val="00402578"/>
    <w:rsid w:val="00405D1E"/>
    <w:rsid w:val="00410B87"/>
    <w:rsid w:val="00417D75"/>
    <w:rsid w:val="00461443"/>
    <w:rsid w:val="004B0C34"/>
    <w:rsid w:val="004C0651"/>
    <w:rsid w:val="004C5D55"/>
    <w:rsid w:val="004F33AD"/>
    <w:rsid w:val="00500697"/>
    <w:rsid w:val="00500A13"/>
    <w:rsid w:val="0050793B"/>
    <w:rsid w:val="005144E8"/>
    <w:rsid w:val="00522D78"/>
    <w:rsid w:val="00524C74"/>
    <w:rsid w:val="00526C01"/>
    <w:rsid w:val="005368EB"/>
    <w:rsid w:val="00536B7D"/>
    <w:rsid w:val="0054129C"/>
    <w:rsid w:val="0057719D"/>
    <w:rsid w:val="00594787"/>
    <w:rsid w:val="005969B8"/>
    <w:rsid w:val="005B533C"/>
    <w:rsid w:val="005B64B5"/>
    <w:rsid w:val="005D2EAF"/>
    <w:rsid w:val="005D4750"/>
    <w:rsid w:val="005D5018"/>
    <w:rsid w:val="005E3BAF"/>
    <w:rsid w:val="005E4971"/>
    <w:rsid w:val="00603773"/>
    <w:rsid w:val="00605CDD"/>
    <w:rsid w:val="00611C0C"/>
    <w:rsid w:val="00612384"/>
    <w:rsid w:val="0064389F"/>
    <w:rsid w:val="00647A1C"/>
    <w:rsid w:val="006525FA"/>
    <w:rsid w:val="0065569F"/>
    <w:rsid w:val="006556AD"/>
    <w:rsid w:val="006605ED"/>
    <w:rsid w:val="0067617E"/>
    <w:rsid w:val="00692FD9"/>
    <w:rsid w:val="00697186"/>
    <w:rsid w:val="006B4505"/>
    <w:rsid w:val="006B4EE4"/>
    <w:rsid w:val="006B4F75"/>
    <w:rsid w:val="006B68E7"/>
    <w:rsid w:val="006E2BA6"/>
    <w:rsid w:val="006E47D4"/>
    <w:rsid w:val="006E76A3"/>
    <w:rsid w:val="006F125D"/>
    <w:rsid w:val="00711DB0"/>
    <w:rsid w:val="00712C44"/>
    <w:rsid w:val="00731B46"/>
    <w:rsid w:val="007376E3"/>
    <w:rsid w:val="0074324F"/>
    <w:rsid w:val="007556AA"/>
    <w:rsid w:val="00765B8B"/>
    <w:rsid w:val="0077236D"/>
    <w:rsid w:val="00773AEA"/>
    <w:rsid w:val="00782712"/>
    <w:rsid w:val="0078384C"/>
    <w:rsid w:val="007A4BDB"/>
    <w:rsid w:val="007C2BDA"/>
    <w:rsid w:val="007E1CFB"/>
    <w:rsid w:val="007E6FC6"/>
    <w:rsid w:val="007E7604"/>
    <w:rsid w:val="008034A5"/>
    <w:rsid w:val="00811423"/>
    <w:rsid w:val="0083045F"/>
    <w:rsid w:val="00840BC5"/>
    <w:rsid w:val="00841A21"/>
    <w:rsid w:val="00853377"/>
    <w:rsid w:val="0085638C"/>
    <w:rsid w:val="00863EB4"/>
    <w:rsid w:val="00881D87"/>
    <w:rsid w:val="00890288"/>
    <w:rsid w:val="0089DA96"/>
    <w:rsid w:val="008A12AB"/>
    <w:rsid w:val="008A7CCB"/>
    <w:rsid w:val="008B4CB1"/>
    <w:rsid w:val="008E363B"/>
    <w:rsid w:val="008E70D6"/>
    <w:rsid w:val="008F0B52"/>
    <w:rsid w:val="009048C0"/>
    <w:rsid w:val="00907044"/>
    <w:rsid w:val="00907080"/>
    <w:rsid w:val="00921D37"/>
    <w:rsid w:val="0095470F"/>
    <w:rsid w:val="00991EF6"/>
    <w:rsid w:val="009A0988"/>
    <w:rsid w:val="009A36B0"/>
    <w:rsid w:val="009A58C6"/>
    <w:rsid w:val="009B2FCE"/>
    <w:rsid w:val="009BB48D"/>
    <w:rsid w:val="009D07F0"/>
    <w:rsid w:val="009F1736"/>
    <w:rsid w:val="00A06DD5"/>
    <w:rsid w:val="00A20477"/>
    <w:rsid w:val="00A23436"/>
    <w:rsid w:val="00A24C2A"/>
    <w:rsid w:val="00A250CA"/>
    <w:rsid w:val="00A26D4D"/>
    <w:rsid w:val="00A424D6"/>
    <w:rsid w:val="00A547D9"/>
    <w:rsid w:val="00A9103C"/>
    <w:rsid w:val="00AB4345"/>
    <w:rsid w:val="00AB48DC"/>
    <w:rsid w:val="00AC26C6"/>
    <w:rsid w:val="00AC4484"/>
    <w:rsid w:val="00AC743B"/>
    <w:rsid w:val="00AC77D1"/>
    <w:rsid w:val="00AE10DF"/>
    <w:rsid w:val="00AF053F"/>
    <w:rsid w:val="00AF5DB6"/>
    <w:rsid w:val="00B32F92"/>
    <w:rsid w:val="00B37FDE"/>
    <w:rsid w:val="00B41AE7"/>
    <w:rsid w:val="00B42AB2"/>
    <w:rsid w:val="00B459EB"/>
    <w:rsid w:val="00B61306"/>
    <w:rsid w:val="00B65CBF"/>
    <w:rsid w:val="00B67BA3"/>
    <w:rsid w:val="00B73BDD"/>
    <w:rsid w:val="00B82A89"/>
    <w:rsid w:val="00B91D24"/>
    <w:rsid w:val="00B974E5"/>
    <w:rsid w:val="00BB0BE4"/>
    <w:rsid w:val="00BB2C02"/>
    <w:rsid w:val="00BB3B3F"/>
    <w:rsid w:val="00BD29BB"/>
    <w:rsid w:val="00BD5003"/>
    <w:rsid w:val="00BE1090"/>
    <w:rsid w:val="00BF08A1"/>
    <w:rsid w:val="00BF7225"/>
    <w:rsid w:val="00C068C7"/>
    <w:rsid w:val="00C1165A"/>
    <w:rsid w:val="00C1326B"/>
    <w:rsid w:val="00C13C40"/>
    <w:rsid w:val="00C22328"/>
    <w:rsid w:val="00C26178"/>
    <w:rsid w:val="00C34E7C"/>
    <w:rsid w:val="00C7130E"/>
    <w:rsid w:val="00C83031"/>
    <w:rsid w:val="00CA0820"/>
    <w:rsid w:val="00CA39F1"/>
    <w:rsid w:val="00CA7846"/>
    <w:rsid w:val="00CB654F"/>
    <w:rsid w:val="00CC6D11"/>
    <w:rsid w:val="00CD1F7C"/>
    <w:rsid w:val="00CD7406"/>
    <w:rsid w:val="00D03774"/>
    <w:rsid w:val="00D05E11"/>
    <w:rsid w:val="00D16DE0"/>
    <w:rsid w:val="00D328AF"/>
    <w:rsid w:val="00D460C1"/>
    <w:rsid w:val="00D524C4"/>
    <w:rsid w:val="00D67225"/>
    <w:rsid w:val="00D754DB"/>
    <w:rsid w:val="00D8560C"/>
    <w:rsid w:val="00D90BA5"/>
    <w:rsid w:val="00D91749"/>
    <w:rsid w:val="00D95BBD"/>
    <w:rsid w:val="00DB5E8F"/>
    <w:rsid w:val="00DC55A5"/>
    <w:rsid w:val="00DD5E6E"/>
    <w:rsid w:val="00DD776E"/>
    <w:rsid w:val="00E04696"/>
    <w:rsid w:val="00E22349"/>
    <w:rsid w:val="00E22BBE"/>
    <w:rsid w:val="00E24919"/>
    <w:rsid w:val="00E277DD"/>
    <w:rsid w:val="00E3129B"/>
    <w:rsid w:val="00E34449"/>
    <w:rsid w:val="00E45450"/>
    <w:rsid w:val="00E46EC8"/>
    <w:rsid w:val="00E71537"/>
    <w:rsid w:val="00E76282"/>
    <w:rsid w:val="00E91839"/>
    <w:rsid w:val="00EA4441"/>
    <w:rsid w:val="00ED212D"/>
    <w:rsid w:val="00ED60BE"/>
    <w:rsid w:val="00EE092E"/>
    <w:rsid w:val="00EE5427"/>
    <w:rsid w:val="00EF517A"/>
    <w:rsid w:val="00F11643"/>
    <w:rsid w:val="00F15E76"/>
    <w:rsid w:val="00F271CC"/>
    <w:rsid w:val="00F35C1B"/>
    <w:rsid w:val="00F360EF"/>
    <w:rsid w:val="00F619FE"/>
    <w:rsid w:val="00F73701"/>
    <w:rsid w:val="00F76E15"/>
    <w:rsid w:val="00F80516"/>
    <w:rsid w:val="00FA1E54"/>
    <w:rsid w:val="00FA334C"/>
    <w:rsid w:val="00FA6C19"/>
    <w:rsid w:val="00FB0F60"/>
    <w:rsid w:val="00FB3856"/>
    <w:rsid w:val="00FC08E9"/>
    <w:rsid w:val="00FC4F98"/>
    <w:rsid w:val="00FC6C1D"/>
    <w:rsid w:val="00FD3E50"/>
    <w:rsid w:val="00FD5A93"/>
    <w:rsid w:val="00FE0864"/>
    <w:rsid w:val="00FE7AAE"/>
    <w:rsid w:val="00FF5111"/>
    <w:rsid w:val="00FF512C"/>
    <w:rsid w:val="017D701C"/>
    <w:rsid w:val="019D59A9"/>
    <w:rsid w:val="03319E76"/>
    <w:rsid w:val="0344693A"/>
    <w:rsid w:val="04C0CA43"/>
    <w:rsid w:val="07E11940"/>
    <w:rsid w:val="07E23307"/>
    <w:rsid w:val="08AE5D56"/>
    <w:rsid w:val="09F9CFA7"/>
    <w:rsid w:val="0A2E0968"/>
    <w:rsid w:val="0B832BB9"/>
    <w:rsid w:val="0B8EE363"/>
    <w:rsid w:val="0BF3CDFB"/>
    <w:rsid w:val="0BF482CF"/>
    <w:rsid w:val="0C31D8C3"/>
    <w:rsid w:val="0CE65218"/>
    <w:rsid w:val="0D7334B4"/>
    <w:rsid w:val="0E1E49F7"/>
    <w:rsid w:val="0E8A5D17"/>
    <w:rsid w:val="10612DBA"/>
    <w:rsid w:val="10847FEA"/>
    <w:rsid w:val="11D54673"/>
    <w:rsid w:val="122ACF23"/>
    <w:rsid w:val="13ACD98C"/>
    <w:rsid w:val="147866C9"/>
    <w:rsid w:val="161F0889"/>
    <w:rsid w:val="17891E87"/>
    <w:rsid w:val="180B9E06"/>
    <w:rsid w:val="193E143A"/>
    <w:rsid w:val="19A471CF"/>
    <w:rsid w:val="19B0F3E8"/>
    <w:rsid w:val="19DB4876"/>
    <w:rsid w:val="1A059118"/>
    <w:rsid w:val="1A9BCE59"/>
    <w:rsid w:val="1AD94500"/>
    <w:rsid w:val="1B4DCAF1"/>
    <w:rsid w:val="1BE0C519"/>
    <w:rsid w:val="1C73B56E"/>
    <w:rsid w:val="1D5CFE30"/>
    <w:rsid w:val="1DD07F95"/>
    <w:rsid w:val="1EEFE6EB"/>
    <w:rsid w:val="200B2110"/>
    <w:rsid w:val="20243806"/>
    <w:rsid w:val="20A189A2"/>
    <w:rsid w:val="23A89F67"/>
    <w:rsid w:val="24866A1A"/>
    <w:rsid w:val="265EBB43"/>
    <w:rsid w:val="268010F6"/>
    <w:rsid w:val="27EDDCC1"/>
    <w:rsid w:val="29724130"/>
    <w:rsid w:val="29863575"/>
    <w:rsid w:val="29D39517"/>
    <w:rsid w:val="2A37EFC6"/>
    <w:rsid w:val="2BEEA478"/>
    <w:rsid w:val="2DABC1E1"/>
    <w:rsid w:val="2DE6B538"/>
    <w:rsid w:val="2DE94F4E"/>
    <w:rsid w:val="2E7FC8EE"/>
    <w:rsid w:val="2F8ABFA4"/>
    <w:rsid w:val="3041FF82"/>
    <w:rsid w:val="30C5BF00"/>
    <w:rsid w:val="3296E29E"/>
    <w:rsid w:val="33774C48"/>
    <w:rsid w:val="33B691E5"/>
    <w:rsid w:val="34C96637"/>
    <w:rsid w:val="34F5E470"/>
    <w:rsid w:val="357A415D"/>
    <w:rsid w:val="35FE72E7"/>
    <w:rsid w:val="36D79A94"/>
    <w:rsid w:val="374B4220"/>
    <w:rsid w:val="3A9A3228"/>
    <w:rsid w:val="3B2948DA"/>
    <w:rsid w:val="3BF2B0EA"/>
    <w:rsid w:val="3CAB1BFE"/>
    <w:rsid w:val="3CE51D31"/>
    <w:rsid w:val="3E65FAEE"/>
    <w:rsid w:val="3F1CE197"/>
    <w:rsid w:val="3F2A8BCE"/>
    <w:rsid w:val="419038E7"/>
    <w:rsid w:val="41A249F4"/>
    <w:rsid w:val="41AEDC6F"/>
    <w:rsid w:val="422E99F0"/>
    <w:rsid w:val="424EF976"/>
    <w:rsid w:val="45356737"/>
    <w:rsid w:val="45E1DFFD"/>
    <w:rsid w:val="45FF9F7B"/>
    <w:rsid w:val="46501A4E"/>
    <w:rsid w:val="4976BCE9"/>
    <w:rsid w:val="4D84407A"/>
    <w:rsid w:val="4DA33B0F"/>
    <w:rsid w:val="4DF3E556"/>
    <w:rsid w:val="50D3B1AE"/>
    <w:rsid w:val="510CBF59"/>
    <w:rsid w:val="524EBEE1"/>
    <w:rsid w:val="52562073"/>
    <w:rsid w:val="53107594"/>
    <w:rsid w:val="53B23EC8"/>
    <w:rsid w:val="53D0A77A"/>
    <w:rsid w:val="54717840"/>
    <w:rsid w:val="55818B0E"/>
    <w:rsid w:val="566762B5"/>
    <w:rsid w:val="567592CD"/>
    <w:rsid w:val="56C4B877"/>
    <w:rsid w:val="58C47DC2"/>
    <w:rsid w:val="58EC1806"/>
    <w:rsid w:val="5A965C88"/>
    <w:rsid w:val="5AA6008B"/>
    <w:rsid w:val="5B2C4C15"/>
    <w:rsid w:val="5B8D5BC7"/>
    <w:rsid w:val="5C36D9E7"/>
    <w:rsid w:val="5DBE60B7"/>
    <w:rsid w:val="5E2302FB"/>
    <w:rsid w:val="60964F1E"/>
    <w:rsid w:val="61043809"/>
    <w:rsid w:val="65148F1C"/>
    <w:rsid w:val="67A6B5B2"/>
    <w:rsid w:val="67D3C08D"/>
    <w:rsid w:val="68574397"/>
    <w:rsid w:val="692CEF9E"/>
    <w:rsid w:val="6A694B5E"/>
    <w:rsid w:val="6A7E5656"/>
    <w:rsid w:val="6AB11A8D"/>
    <w:rsid w:val="6B2339FD"/>
    <w:rsid w:val="6B6328F8"/>
    <w:rsid w:val="6B8751CE"/>
    <w:rsid w:val="6E92F65F"/>
    <w:rsid w:val="6F722F46"/>
    <w:rsid w:val="6F936DFC"/>
    <w:rsid w:val="70D6FE09"/>
    <w:rsid w:val="712035F8"/>
    <w:rsid w:val="7408A6E0"/>
    <w:rsid w:val="740C4ADF"/>
    <w:rsid w:val="75A8B64A"/>
    <w:rsid w:val="76E2DAC4"/>
    <w:rsid w:val="76E68397"/>
    <w:rsid w:val="78E84C72"/>
    <w:rsid w:val="79894BBF"/>
    <w:rsid w:val="79FFC7BD"/>
    <w:rsid w:val="7A03C6C3"/>
    <w:rsid w:val="7CB63F65"/>
    <w:rsid w:val="7D370F72"/>
    <w:rsid w:val="7D82AFEE"/>
    <w:rsid w:val="7D8437A8"/>
    <w:rsid w:val="7ED2C456"/>
    <w:rsid w:val="7F6490E5"/>
    <w:rsid w:val="7F90C8B2"/>
    <w:rsid w:val="7FEAD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69755"/>
  <w15:docId w15:val="{0EF0EBFE-7B68-48B6-BBC8-A2BF990C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041FF82"/>
    <w:pPr>
      <w:keepNext/>
      <w:keepLines/>
      <w:spacing w:before="360" w:after="80"/>
      <w:outlineLvl w:val="0"/>
    </w:pPr>
    <w:rPr>
      <w:rFonts w:asciiTheme="majorHAnsi" w:eastAsiaTheme="minorEastAsia" w:hAnsiTheme="majorHAnsi" w:cstheme="majorEastAsia"/>
      <w:color w:val="365F91" w:themeColor="accent1" w:themeShade="BF"/>
      <w:sz w:val="40"/>
      <w:szCs w:val="40"/>
    </w:rPr>
  </w:style>
  <w:style w:type="paragraph" w:styleId="Heading5">
    <w:name w:val="heading 5"/>
    <w:basedOn w:val="Normal"/>
    <w:next w:val="Normal"/>
    <w:link w:val="Heading5Char"/>
    <w:uiPriority w:val="9"/>
    <w:semiHidden/>
    <w:unhideWhenUsed/>
    <w:qFormat/>
    <w:rsid w:val="005D50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AB48DC"/>
    <w:pPr>
      <w:keepNext/>
      <w:spacing w:after="0" w:line="240" w:lineRule="auto"/>
      <w:jc w:val="center"/>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uiPriority w:val="9"/>
    <w:semiHidden/>
    <w:unhideWhenUsed/>
    <w:qFormat/>
    <w:rsid w:val="005D50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unhideWhenUsed/>
    <w:qFormat/>
    <w:rsid w:val="005D50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384"/>
    <w:pPr>
      <w:ind w:left="720"/>
      <w:contextualSpacing/>
    </w:pPr>
  </w:style>
  <w:style w:type="paragraph" w:styleId="BalloonText">
    <w:name w:val="Balloon Text"/>
    <w:basedOn w:val="Normal"/>
    <w:link w:val="BalloonTextChar"/>
    <w:uiPriority w:val="99"/>
    <w:semiHidden/>
    <w:unhideWhenUsed/>
    <w:rsid w:val="007A4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DB"/>
    <w:rPr>
      <w:rFonts w:ascii="Tahoma" w:hAnsi="Tahoma" w:cs="Tahoma"/>
      <w:sz w:val="16"/>
      <w:szCs w:val="16"/>
    </w:rPr>
  </w:style>
  <w:style w:type="table" w:styleId="TableGrid">
    <w:name w:val="Table Grid"/>
    <w:basedOn w:val="TableNormal"/>
    <w:uiPriority w:val="39"/>
    <w:rsid w:val="004B0C3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AB48DC"/>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semiHidden/>
    <w:rsid w:val="005D501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D5018"/>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rsid w:val="005D5018"/>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iPriority w:val="99"/>
    <w:semiHidden/>
    <w:unhideWhenUsed/>
    <w:rsid w:val="005D5018"/>
    <w:pPr>
      <w:spacing w:after="120"/>
    </w:pPr>
    <w:rPr>
      <w:sz w:val="16"/>
      <w:szCs w:val="16"/>
    </w:rPr>
  </w:style>
  <w:style w:type="character" w:customStyle="1" w:styleId="BodyText3Char">
    <w:name w:val="Body Text 3 Char"/>
    <w:basedOn w:val="DefaultParagraphFont"/>
    <w:link w:val="BodyText3"/>
    <w:uiPriority w:val="99"/>
    <w:semiHidden/>
    <w:rsid w:val="005D5018"/>
    <w:rPr>
      <w:sz w:val="16"/>
      <w:szCs w:val="16"/>
    </w:rPr>
  </w:style>
  <w:style w:type="paragraph" w:styleId="BodyTextIndent">
    <w:name w:val="Body Text Indent"/>
    <w:basedOn w:val="Normal"/>
    <w:link w:val="BodyTextIndentChar"/>
    <w:uiPriority w:val="99"/>
    <w:semiHidden/>
    <w:unhideWhenUsed/>
    <w:rsid w:val="005D5018"/>
    <w:pPr>
      <w:spacing w:after="120"/>
      <w:ind w:left="283"/>
    </w:pPr>
  </w:style>
  <w:style w:type="character" w:customStyle="1" w:styleId="BodyTextIndentChar">
    <w:name w:val="Body Text Indent Char"/>
    <w:basedOn w:val="DefaultParagraphFont"/>
    <w:link w:val="BodyTextIndent"/>
    <w:uiPriority w:val="99"/>
    <w:semiHidden/>
    <w:rsid w:val="005D5018"/>
  </w:style>
  <w:style w:type="paragraph" w:styleId="Subtitle">
    <w:name w:val="Subtitle"/>
    <w:basedOn w:val="Normal"/>
    <w:link w:val="SubtitleChar"/>
    <w:qFormat/>
    <w:rsid w:val="00594787"/>
    <w:pPr>
      <w:spacing w:after="0" w:line="240" w:lineRule="auto"/>
      <w:jc w:val="center"/>
    </w:pPr>
    <w:rPr>
      <w:rFonts w:ascii="Arial" w:eastAsia="Times New Roman" w:hAnsi="Arial" w:cs="Times New Roman"/>
      <w:b/>
      <w:color w:val="000000"/>
      <w:sz w:val="28"/>
      <w:szCs w:val="20"/>
      <w:u w:val="single"/>
      <w:lang w:eastAsia="en-GB"/>
    </w:rPr>
  </w:style>
  <w:style w:type="character" w:customStyle="1" w:styleId="SubtitleChar">
    <w:name w:val="Subtitle Char"/>
    <w:basedOn w:val="DefaultParagraphFont"/>
    <w:link w:val="Subtitle"/>
    <w:rsid w:val="00594787"/>
    <w:rPr>
      <w:rFonts w:ascii="Arial" w:eastAsia="Times New Roman" w:hAnsi="Arial" w:cs="Times New Roman"/>
      <w:b/>
      <w:color w:val="000000"/>
      <w:sz w:val="28"/>
      <w:szCs w:val="20"/>
      <w:u w:val="single"/>
      <w:lang w:eastAsia="en-GB"/>
    </w:rPr>
  </w:style>
  <w:style w:type="paragraph" w:styleId="Header">
    <w:name w:val="header"/>
    <w:basedOn w:val="Normal"/>
    <w:link w:val="HeaderChar"/>
    <w:uiPriority w:val="99"/>
    <w:unhideWhenUsed/>
    <w:rsid w:val="00E344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449"/>
  </w:style>
  <w:style w:type="paragraph" w:styleId="Footer">
    <w:name w:val="footer"/>
    <w:basedOn w:val="Normal"/>
    <w:link w:val="FooterChar"/>
    <w:uiPriority w:val="99"/>
    <w:unhideWhenUsed/>
    <w:rsid w:val="00E34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449"/>
  </w:style>
  <w:style w:type="paragraph" w:customStyle="1" w:styleId="Default">
    <w:name w:val="Default"/>
    <w:rsid w:val="00D05E11"/>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3041FF82"/>
    <w:rPr>
      <w:color w:val="0000FF"/>
      <w:u w:val="single"/>
    </w:rPr>
  </w:style>
  <w:style w:type="character" w:styleId="UnresolvedMention">
    <w:name w:val="Unresolved Mention"/>
    <w:basedOn w:val="DefaultParagraphFont"/>
    <w:uiPriority w:val="99"/>
    <w:semiHidden/>
    <w:unhideWhenUsed/>
    <w:rsid w:val="00230489"/>
    <w:rPr>
      <w:color w:val="605E5C"/>
      <w:shd w:val="clear" w:color="auto" w:fill="E1DFDD"/>
    </w:rPr>
  </w:style>
  <w:style w:type="character" w:styleId="FollowedHyperlink">
    <w:name w:val="FollowedHyperlink"/>
    <w:basedOn w:val="DefaultParagraphFont"/>
    <w:uiPriority w:val="99"/>
    <w:semiHidden/>
    <w:unhideWhenUsed/>
    <w:rsid w:val="004025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25880">
      <w:bodyDiv w:val="1"/>
      <w:marLeft w:val="0"/>
      <w:marRight w:val="0"/>
      <w:marTop w:val="0"/>
      <w:marBottom w:val="0"/>
      <w:divBdr>
        <w:top w:val="none" w:sz="0" w:space="0" w:color="auto"/>
        <w:left w:val="none" w:sz="0" w:space="0" w:color="auto"/>
        <w:bottom w:val="none" w:sz="0" w:space="0" w:color="auto"/>
        <w:right w:val="none" w:sz="0" w:space="0" w:color="auto"/>
      </w:divBdr>
    </w:div>
    <w:div w:id="84039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3.eu-west-1.amazonaws.com/jotter2.files/18380364?response-content-type=application%2Fpdf&amp;response-content-disposition=inline%3Bfilename%3Dcme-policy-september-2022.pdf&amp;X-Amz-Content-Sha256=UNSIGNED-PAYLOAD&amp;X-Amz-Algorithm=AWS4-HMAC-SHA256&amp;X-Amz-Credential=AKIAIH4MJHC24RK4EHAA%2F20250319%2Feu-west-1%2Fs3%2Faws4_request&amp;X-Amz-Date=20250319T165016Z&amp;X-Amz-SignedHeaders=host&amp;X-Amz-Expires=3000&amp;X-Amz-Signature=07dfae1fb455fa9325be20d0a03ea39c8ec631f7ba92ea408aba93b16bee3d5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office@etruscan.orchardct.org.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8594196B86D5488BA474768DB8B58E" ma:contentTypeVersion="17" ma:contentTypeDescription="Create a new document." ma:contentTypeScope="" ma:versionID="abd7a0d1bbd80b0171d81438229d0f0e">
  <xsd:schema xmlns:xsd="http://www.w3.org/2001/XMLSchema" xmlns:xs="http://www.w3.org/2001/XMLSchema" xmlns:p="http://schemas.microsoft.com/office/2006/metadata/properties" xmlns:ns2="0ad27a56-4ea3-492a-a811-30279194c24d" xmlns:ns3="f740387e-f609-42c5-b3d4-f76460bc7672" targetNamespace="http://schemas.microsoft.com/office/2006/metadata/properties" ma:root="true" ma:fieldsID="edc9288c11efcc2949ce69d1f731a3ba" ns2:_="" ns3:_="">
    <xsd:import namespace="0ad27a56-4ea3-492a-a811-30279194c24d"/>
    <xsd:import namespace="f740387e-f609-42c5-b3d4-f76460bc7672"/>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27a56-4ea3-492a-a811-30279194c24d"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00a9ce-4421-4305-b45f-9a21f141a5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40387e-f609-42c5-b3d4-f76460bc767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e5dd802-c231-4300-b002-e05d3b3e013d}" ma:internalName="TaxCatchAll" ma:showField="CatchAllData" ma:web="f740387e-f609-42c5-b3d4-f76460bc7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Hash xmlns="0ad27a56-4ea3-492a-a811-30279194c24d">4b069b302cf0a503ec9a0f20d452d1ce9a4e5bc5</FileHash>
    <lcf76f155ced4ddcb4097134ff3c332f xmlns="0ad27a56-4ea3-492a-a811-30279194c24d">
      <Terms xmlns="http://schemas.microsoft.com/office/infopath/2007/PartnerControls"/>
    </lcf76f155ced4ddcb4097134ff3c332f>
    <TaxCatchAll xmlns="f740387e-f609-42c5-b3d4-f76460bc7672" xsi:nil="true"/>
    <CloudMigratorVersion xmlns="0ad27a56-4ea3-492a-a811-30279194c24d">3.45.2.0</CloudMigratorVersion>
    <UniqueSourceRef xmlns="0ad27a56-4ea3-492a-a811-30279194c24d" xsi:nil="true"/>
    <CloudMigratorOriginId xmlns="0ad27a56-4ea3-492a-a811-30279194c24d">C:\RMMigration\Staffroom\Policies\Our policies\Attendance Policy 2023.docx_sites/EPSStaffroom1</CloudMigratorOriginId>
  </documentManagement>
</p:properties>
</file>

<file path=customXml/itemProps1.xml><?xml version="1.0" encoding="utf-8"?>
<ds:datastoreItem xmlns:ds="http://schemas.openxmlformats.org/officeDocument/2006/customXml" ds:itemID="{8BC0C8D0-224A-4CAD-B860-CFDB5FD65307}">
  <ds:schemaRefs>
    <ds:schemaRef ds:uri="http://schemas.microsoft.com/sharepoint/v3/contenttype/forms"/>
  </ds:schemaRefs>
</ds:datastoreItem>
</file>

<file path=customXml/itemProps2.xml><?xml version="1.0" encoding="utf-8"?>
<ds:datastoreItem xmlns:ds="http://schemas.openxmlformats.org/officeDocument/2006/customXml" ds:itemID="{11F1CD23-A3EF-4985-BC69-151F6FA5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27a56-4ea3-492a-a811-30279194c24d"/>
    <ds:schemaRef ds:uri="f740387e-f609-42c5-b3d4-f76460bc7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3F41B-1E65-46D4-BC09-560D6CCDE334}">
  <ds:schemaRefs>
    <ds:schemaRef ds:uri="http://schemas.microsoft.com/office/2006/metadata/properties"/>
    <ds:schemaRef ds:uri="http://schemas.microsoft.com/office/infopath/2007/PartnerControls"/>
    <ds:schemaRef ds:uri="0ad27a56-4ea3-492a-a811-30279194c24d"/>
    <ds:schemaRef ds:uri="f740387e-f609-42c5-b3d4-f76460bc7672"/>
  </ds:schemaRefs>
</ds:datastoreItem>
</file>

<file path=docMetadata/LabelInfo.xml><?xml version="1.0" encoding="utf-8"?>
<clbl:labelList xmlns:clbl="http://schemas.microsoft.com/office/2020/mipLabelMetadata">
  <clbl:label id="{8c78dd02-bb1e-41a9-a15a-0e9f0be333e2}" enabled="0" method="" siteId="{8c78dd02-bb1e-41a9-a15a-0e9f0be333e2}"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9202</Words>
  <Characters>52455</Characters>
  <Application>Microsoft Office Word</Application>
  <DocSecurity>0</DocSecurity>
  <Lines>437</Lines>
  <Paragraphs>123</Paragraphs>
  <ScaleCrop>false</ScaleCrop>
  <Company>Staffordshire CC</Company>
  <LinksUpToDate>false</LinksUpToDate>
  <CharactersWithSpaces>61534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Policy 2023.docx</dc:title>
  <dc:creator>Karen McGuiness</dc:creator>
  <cp:lastModifiedBy>Mrs R Butler</cp:lastModifiedBy>
  <cp:revision>2</cp:revision>
  <cp:lastPrinted>2024-01-15T13:15:00Z</cp:lastPrinted>
  <dcterms:created xsi:type="dcterms:W3CDTF">2025-10-16T09:25:00Z</dcterms:created>
  <dcterms:modified xsi:type="dcterms:W3CDTF">2025-10-16T09:25:00Z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0x010100DE8594196B86D5488BA474768DB8B58E</vt:lpwstr>
  </property>
  <property fmtid="{D5CDD505-2E9C-101B-9397-08002B2CF9AE}" pid="3" name="_ExtendedDescription">
    <vt:lpwstr/>
  </property>
  <property fmtid="{D5CDD505-2E9C-101B-9397-08002B2CF9AE}" pid="4" name="MediaServiceImageTags">
    <vt:lpwstr/>
  </property>
  <property fmtid="{D5CDD505-2E9C-101B-9397-08002B2CF9AE}" pid="5" name="Order">
    <vt:r8>5510800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