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2A6FA8" w14:textId="5EE4A1EB" w:rsidR="003B069F" w:rsidRPr="00C20AA8" w:rsidRDefault="2D348ABF">
      <w:pPr>
        <w:rPr>
          <w:rFonts w:ascii="SassoonPrimaryInfant" w:hAnsi="SassoonPrimaryInfant"/>
        </w:rPr>
      </w:pPr>
      <w:r w:rsidRPr="00C20AA8">
        <w:rPr>
          <w:rFonts w:ascii="SassoonPrimaryInfant" w:hAnsi="SassoonPrimaryInfant"/>
        </w:rPr>
        <w:t>Geography Yearly Overview</w:t>
      </w:r>
      <w:r w:rsidR="76020752" w:rsidRPr="00C20AA8">
        <w:rPr>
          <w:rFonts w:ascii="SassoonPrimaryInfant" w:hAnsi="SassoonPrimaryInfant"/>
        </w:rPr>
        <w:t xml:space="preserve"> 2</w:t>
      </w:r>
      <w:r w:rsidR="3122B8B3" w:rsidRPr="00C20AA8">
        <w:rPr>
          <w:rFonts w:ascii="SassoonPrimaryInfant" w:hAnsi="SassoonPrimaryInfant"/>
        </w:rPr>
        <w:t>6</w:t>
      </w:r>
      <w:r w:rsidR="76020752" w:rsidRPr="00C20AA8">
        <w:rPr>
          <w:rFonts w:ascii="SassoonPrimaryInfant" w:hAnsi="SassoonPrimaryInfant"/>
        </w:rPr>
        <w:t>/2</w:t>
      </w:r>
      <w:r w:rsidR="69F0D279" w:rsidRPr="00C20AA8">
        <w:rPr>
          <w:rFonts w:ascii="SassoonPrimaryInfant" w:hAnsi="SassoonPrimaryInfant"/>
        </w:rPr>
        <w:t>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4273"/>
        <w:gridCol w:w="4273"/>
        <w:gridCol w:w="4273"/>
      </w:tblGrid>
      <w:tr w:rsidR="00A660F2" w:rsidRPr="00C20AA8" w14:paraId="4C11BC75" w14:textId="77777777" w:rsidTr="7BCE61C8">
        <w:tc>
          <w:tcPr>
            <w:tcW w:w="1129" w:type="dxa"/>
          </w:tcPr>
          <w:p w14:paraId="6969E580" w14:textId="4A0B9571" w:rsidR="00A660F2" w:rsidRPr="00C20AA8" w:rsidRDefault="00A660F2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>Year</w:t>
            </w:r>
          </w:p>
        </w:tc>
        <w:tc>
          <w:tcPr>
            <w:tcW w:w="4273" w:type="dxa"/>
          </w:tcPr>
          <w:p w14:paraId="1E964302" w14:textId="7A1863B4" w:rsidR="00A660F2" w:rsidRPr="00C20AA8" w:rsidRDefault="2D348ABF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>Topic 1</w:t>
            </w:r>
            <w:r w:rsidR="69D455E9" w:rsidRPr="00C20AA8">
              <w:rPr>
                <w:rFonts w:ascii="SassoonPrimaryInfant" w:hAnsi="SassoonPrimaryInfant"/>
              </w:rPr>
              <w:t xml:space="preserve"> – </w:t>
            </w:r>
            <w:r w:rsidRPr="00C20AA8">
              <w:rPr>
                <w:rFonts w:ascii="SassoonPrimaryInfant" w:hAnsi="SassoonPrimaryInfant"/>
              </w:rPr>
              <w:t>Autumn</w:t>
            </w:r>
            <w:r w:rsidR="69D455E9" w:rsidRPr="00C20AA8">
              <w:rPr>
                <w:rFonts w:ascii="SassoonPrimaryInfant" w:hAnsi="SassoonPrimaryInfant"/>
              </w:rPr>
              <w:t xml:space="preserve"> 2</w:t>
            </w:r>
          </w:p>
        </w:tc>
        <w:tc>
          <w:tcPr>
            <w:tcW w:w="4273" w:type="dxa"/>
          </w:tcPr>
          <w:p w14:paraId="05955F99" w14:textId="5FF47BB7" w:rsidR="00A660F2" w:rsidRPr="00C20AA8" w:rsidRDefault="2D348ABF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>Topic 2</w:t>
            </w:r>
            <w:r w:rsidR="0D7D74F9" w:rsidRPr="00C20AA8">
              <w:rPr>
                <w:rFonts w:ascii="SassoonPrimaryInfant" w:hAnsi="SassoonPrimaryInfant"/>
              </w:rPr>
              <w:t xml:space="preserve"> – </w:t>
            </w:r>
            <w:r w:rsidRPr="00C20AA8">
              <w:rPr>
                <w:rFonts w:ascii="SassoonPrimaryInfant" w:hAnsi="SassoonPrimaryInfant"/>
              </w:rPr>
              <w:t>Spring</w:t>
            </w:r>
            <w:r w:rsidR="0D7D74F9" w:rsidRPr="00C20AA8">
              <w:rPr>
                <w:rFonts w:ascii="SassoonPrimaryInfant" w:hAnsi="SassoonPrimaryInfant"/>
              </w:rPr>
              <w:t xml:space="preserve"> 2</w:t>
            </w:r>
          </w:p>
        </w:tc>
        <w:tc>
          <w:tcPr>
            <w:tcW w:w="4273" w:type="dxa"/>
          </w:tcPr>
          <w:p w14:paraId="4E812914" w14:textId="7BA3171B" w:rsidR="00A660F2" w:rsidRPr="00C20AA8" w:rsidRDefault="2D348ABF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>Topic 3</w:t>
            </w:r>
            <w:r w:rsidR="3759FB3B" w:rsidRPr="00C20AA8">
              <w:rPr>
                <w:rFonts w:ascii="SassoonPrimaryInfant" w:hAnsi="SassoonPrimaryInfant"/>
              </w:rPr>
              <w:t xml:space="preserve"> – </w:t>
            </w:r>
            <w:r w:rsidRPr="00C20AA8">
              <w:rPr>
                <w:rFonts w:ascii="SassoonPrimaryInfant" w:hAnsi="SassoonPrimaryInfant"/>
              </w:rPr>
              <w:t>Summer</w:t>
            </w:r>
            <w:r w:rsidR="3759FB3B" w:rsidRPr="00C20AA8">
              <w:rPr>
                <w:rFonts w:ascii="SassoonPrimaryInfant" w:hAnsi="SassoonPrimaryInfant"/>
              </w:rPr>
              <w:t xml:space="preserve"> 2</w:t>
            </w:r>
          </w:p>
        </w:tc>
      </w:tr>
      <w:tr w:rsidR="00A660F2" w:rsidRPr="00C20AA8" w14:paraId="29F50810" w14:textId="77777777" w:rsidTr="7BCE61C8">
        <w:tc>
          <w:tcPr>
            <w:tcW w:w="1129" w:type="dxa"/>
          </w:tcPr>
          <w:p w14:paraId="5F77A653" w14:textId="24CD27B2" w:rsidR="00A660F2" w:rsidRPr="00C20AA8" w:rsidRDefault="00A660F2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>EYFS</w:t>
            </w:r>
          </w:p>
        </w:tc>
        <w:tc>
          <w:tcPr>
            <w:tcW w:w="12819" w:type="dxa"/>
            <w:gridSpan w:val="3"/>
          </w:tcPr>
          <w:p w14:paraId="255ADDA0" w14:textId="6EB1A812" w:rsidR="00A660F2" w:rsidRPr="00C20AA8" w:rsidRDefault="00A660F2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 xml:space="preserve">Covered through ‘Knowledge and understanding of the world’ </w:t>
            </w:r>
          </w:p>
        </w:tc>
      </w:tr>
      <w:tr w:rsidR="00A660F2" w:rsidRPr="00C20AA8" w14:paraId="35FF1EA6" w14:textId="77777777" w:rsidTr="7BCE61C8">
        <w:tc>
          <w:tcPr>
            <w:tcW w:w="1129" w:type="dxa"/>
          </w:tcPr>
          <w:p w14:paraId="3843057C" w14:textId="6D78A583" w:rsidR="00A660F2" w:rsidRPr="00C20AA8" w:rsidRDefault="00A660F2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>1</w:t>
            </w:r>
          </w:p>
        </w:tc>
        <w:tc>
          <w:tcPr>
            <w:tcW w:w="4273" w:type="dxa"/>
          </w:tcPr>
          <w:p w14:paraId="6E16F8A8" w14:textId="66F938B1" w:rsidR="001E33AF" w:rsidRPr="00C20AA8" w:rsidRDefault="001E33AF" w:rsidP="001E33AF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  <w:u w:val="single"/>
              </w:rPr>
              <w:t>Local area study</w:t>
            </w:r>
            <w:r w:rsidRPr="00C20AA8">
              <w:rPr>
                <w:rFonts w:ascii="SassoonPrimaryInfant" w:hAnsi="SassoonPrimaryInfant"/>
              </w:rPr>
              <w:t xml:space="preserve"> –</w:t>
            </w:r>
            <w:r w:rsidR="001D54AE" w:rsidRPr="00C20AA8">
              <w:rPr>
                <w:rFonts w:ascii="SassoonPrimaryInfant" w:hAnsi="SassoonPrimaryInfant"/>
              </w:rPr>
              <w:t xml:space="preserve"> </w:t>
            </w:r>
            <w:r w:rsidRPr="00C20AA8">
              <w:rPr>
                <w:rFonts w:ascii="SassoonPrimaryInfant" w:hAnsi="SassoonPrimaryInfant"/>
              </w:rPr>
              <w:t xml:space="preserve">journey to school, our school and park. </w:t>
            </w:r>
          </w:p>
          <w:p w14:paraId="7E363E4F" w14:textId="024E4011" w:rsidR="00A660F2" w:rsidRPr="00C20AA8" w:rsidRDefault="00A660F2" w:rsidP="4CDA2ACB">
            <w:pPr>
              <w:rPr>
                <w:rFonts w:ascii="SassoonPrimaryInfant" w:hAnsi="SassoonPrimaryInfant"/>
                <w:highlight w:val="yellow"/>
              </w:rPr>
            </w:pPr>
          </w:p>
        </w:tc>
        <w:tc>
          <w:tcPr>
            <w:tcW w:w="4273" w:type="dxa"/>
          </w:tcPr>
          <w:p w14:paraId="02015BDB" w14:textId="1AEE4F91" w:rsidR="00A660F2" w:rsidRPr="00C20AA8" w:rsidRDefault="002B436C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  <w:u w:val="single"/>
              </w:rPr>
              <w:t>Hot places</w:t>
            </w:r>
            <w:r w:rsidRPr="00C20AA8">
              <w:rPr>
                <w:rFonts w:ascii="SassoonPrimaryInfant" w:hAnsi="SassoonPrimaryInfant"/>
              </w:rPr>
              <w:t xml:space="preserve"> – looking at the equator and different hot places in the world. </w:t>
            </w:r>
            <w:r w:rsidR="00F256FF" w:rsidRPr="00C20AA8">
              <w:rPr>
                <w:rFonts w:ascii="SassoonPrimaryInfant" w:hAnsi="SassoonPrimaryInfant"/>
              </w:rPr>
              <w:t>Deserts, rainforests, why it is hot there (equator), weather, animals, life there.</w:t>
            </w:r>
          </w:p>
        </w:tc>
        <w:tc>
          <w:tcPr>
            <w:tcW w:w="4273" w:type="dxa"/>
          </w:tcPr>
          <w:p w14:paraId="092D9D7B" w14:textId="31B9E1FC" w:rsidR="00A660F2" w:rsidRPr="00C20AA8" w:rsidRDefault="002B436C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  <w:u w:val="single"/>
              </w:rPr>
              <w:t>Cold places</w:t>
            </w:r>
            <w:r w:rsidRPr="00C20AA8">
              <w:rPr>
                <w:rFonts w:ascii="SassoonPrimaryInfant" w:hAnsi="SassoonPrimaryInfant"/>
              </w:rPr>
              <w:t xml:space="preserve"> – Looking at the poles, Arctic, Antarctica</w:t>
            </w:r>
            <w:r w:rsidR="00F256FF" w:rsidRPr="00C20AA8">
              <w:rPr>
                <w:rFonts w:ascii="SassoonPrimaryInfant" w:hAnsi="SassoonPrimaryInfant"/>
              </w:rPr>
              <w:t xml:space="preserve">, why it is cold there (equator), weather, animals, life there. </w:t>
            </w:r>
          </w:p>
        </w:tc>
      </w:tr>
      <w:tr w:rsidR="00A660F2" w:rsidRPr="00C20AA8" w14:paraId="6342EDDE" w14:textId="77777777" w:rsidTr="7BCE61C8">
        <w:tc>
          <w:tcPr>
            <w:tcW w:w="1129" w:type="dxa"/>
          </w:tcPr>
          <w:p w14:paraId="1747A229" w14:textId="4872883A" w:rsidR="00A660F2" w:rsidRPr="00C20AA8" w:rsidRDefault="00A660F2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>2</w:t>
            </w:r>
          </w:p>
        </w:tc>
        <w:tc>
          <w:tcPr>
            <w:tcW w:w="4273" w:type="dxa"/>
          </w:tcPr>
          <w:p w14:paraId="3AB5ACBF" w14:textId="77777777" w:rsidR="00A660F2" w:rsidRPr="00C20AA8" w:rsidRDefault="00742E65">
            <w:pPr>
              <w:rPr>
                <w:rFonts w:ascii="SassoonPrimaryInfant" w:hAnsi="SassoonPrimaryInfant"/>
                <w:u w:val="single"/>
              </w:rPr>
            </w:pPr>
            <w:r w:rsidRPr="00C20AA8">
              <w:rPr>
                <w:rFonts w:ascii="SassoonPrimaryInfant" w:hAnsi="SassoonPrimaryInfant"/>
                <w:u w:val="single"/>
              </w:rPr>
              <w:t>Local Area – Etruria and Stoke-on-Trent.</w:t>
            </w:r>
          </w:p>
          <w:p w14:paraId="3224BD9C" w14:textId="30E9BCAE" w:rsidR="00742E65" w:rsidRPr="00C20AA8" w:rsidRDefault="00742E65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>Physical and human features of the area, fieldwork, mapping</w:t>
            </w:r>
            <w:r w:rsidR="00027C27" w:rsidRPr="00C20AA8">
              <w:rPr>
                <w:rFonts w:ascii="SassoonPrimaryInfant" w:hAnsi="SassoonPrimaryInfant"/>
              </w:rPr>
              <w:t>, chan</w:t>
            </w:r>
            <w:r w:rsidR="00204DF9" w:rsidRPr="00C20AA8">
              <w:rPr>
                <w:rFonts w:ascii="SassoonPrimaryInfant" w:hAnsi="SassoonPrimaryInfant"/>
              </w:rPr>
              <w:t xml:space="preserve">ging aerial view to map view, map of local area using colour coded key. </w:t>
            </w:r>
          </w:p>
        </w:tc>
        <w:tc>
          <w:tcPr>
            <w:tcW w:w="4273" w:type="dxa"/>
          </w:tcPr>
          <w:p w14:paraId="1F81CDD5" w14:textId="0A55C169" w:rsidR="00A660F2" w:rsidRPr="00C20AA8" w:rsidRDefault="00204DF9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  <w:u w:val="single"/>
              </w:rPr>
              <w:t xml:space="preserve">The UK and </w:t>
            </w:r>
            <w:proofErr w:type="gramStart"/>
            <w:r w:rsidRPr="00C20AA8">
              <w:rPr>
                <w:rFonts w:ascii="SassoonPrimaryInfant" w:hAnsi="SassoonPrimaryInfant"/>
                <w:u w:val="single"/>
              </w:rPr>
              <w:t>it</w:t>
            </w:r>
            <w:proofErr w:type="gramEnd"/>
            <w:r w:rsidRPr="00C20AA8">
              <w:rPr>
                <w:rFonts w:ascii="SassoonPrimaryInfant" w:hAnsi="SassoonPrimaryInfant"/>
                <w:u w:val="single"/>
              </w:rPr>
              <w:t xml:space="preserve"> countries</w:t>
            </w:r>
          </w:p>
          <w:p w14:paraId="3628FE98" w14:textId="77777777" w:rsidR="00EF49E4" w:rsidRPr="00C20AA8" w:rsidRDefault="00204DF9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 xml:space="preserve">The countries and seas of the UK. </w:t>
            </w:r>
          </w:p>
          <w:p w14:paraId="654ECD36" w14:textId="77777777" w:rsidR="00204DF9" w:rsidRPr="00C20AA8" w:rsidRDefault="00204DF9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>Looking at each country separately</w:t>
            </w:r>
            <w:r w:rsidR="00963157" w:rsidRPr="00C20AA8">
              <w:rPr>
                <w:rFonts w:ascii="SassoonPrimaryInfant" w:hAnsi="SassoonPrimaryInfant"/>
              </w:rPr>
              <w:t xml:space="preserve">, main physical and human features, capital city, Snowdon, giants causeway. </w:t>
            </w:r>
          </w:p>
          <w:p w14:paraId="468AE4C9" w14:textId="53863117" w:rsidR="00963157" w:rsidRPr="00C20AA8" w:rsidRDefault="00963157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>Compare weather patterns</w:t>
            </w:r>
          </w:p>
        </w:tc>
        <w:tc>
          <w:tcPr>
            <w:tcW w:w="4273" w:type="dxa"/>
          </w:tcPr>
          <w:p w14:paraId="1E4CDB78" w14:textId="316AE4DE" w:rsidR="00D432A1" w:rsidRPr="00C20AA8" w:rsidRDefault="00963157">
            <w:pPr>
              <w:rPr>
                <w:rFonts w:ascii="SassoonPrimaryInfant" w:hAnsi="SassoonPrimaryInfant"/>
                <w:u w:val="single"/>
              </w:rPr>
            </w:pPr>
            <w:r w:rsidRPr="00C20AA8">
              <w:rPr>
                <w:rFonts w:ascii="SassoonPrimaryInfant" w:hAnsi="SassoonPrimaryInfant"/>
                <w:u w:val="single"/>
              </w:rPr>
              <w:t xml:space="preserve">Comparing Stoke-on-Trent with </w:t>
            </w:r>
            <w:r w:rsidR="00D432A1" w:rsidRPr="00C20AA8">
              <w:rPr>
                <w:rFonts w:ascii="SassoonPrimaryInfant" w:hAnsi="SassoonPrimaryInfant"/>
                <w:u w:val="single"/>
              </w:rPr>
              <w:t xml:space="preserve">Hamilton in Canada (non-European country) </w:t>
            </w:r>
          </w:p>
          <w:p w14:paraId="23E3961F" w14:textId="06E6FDF5" w:rsidR="00D432A1" w:rsidRPr="00C20AA8" w:rsidRDefault="00D432A1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 xml:space="preserve">Continents and oceans. Which continents England and Canada are on. </w:t>
            </w:r>
            <w:r w:rsidR="000D2B4A" w:rsidRPr="00C20AA8">
              <w:rPr>
                <w:rFonts w:ascii="SassoonPrimaryInfant" w:hAnsi="SassoonPrimaryInfant"/>
              </w:rPr>
              <w:t xml:space="preserve">Physical and human features of Hamilton, </w:t>
            </w:r>
            <w:proofErr w:type="gramStart"/>
            <w:r w:rsidR="000D2B4A" w:rsidRPr="00C20AA8">
              <w:rPr>
                <w:rFonts w:ascii="SassoonPrimaryInfant" w:hAnsi="SassoonPrimaryInfant"/>
              </w:rPr>
              <w:t>compare</w:t>
            </w:r>
            <w:proofErr w:type="gramEnd"/>
            <w:r w:rsidR="000D2B4A" w:rsidRPr="00C20AA8">
              <w:rPr>
                <w:rFonts w:ascii="SassoonPrimaryInfant" w:hAnsi="SassoonPrimaryInfant"/>
              </w:rPr>
              <w:t xml:space="preserve"> to SOT. </w:t>
            </w:r>
          </w:p>
          <w:p w14:paraId="06AA01BE" w14:textId="56F50CFD" w:rsidR="000D2B4A" w:rsidRPr="00C20AA8" w:rsidRDefault="00406157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 xml:space="preserve">Weather comparison – forecast. </w:t>
            </w:r>
          </w:p>
          <w:p w14:paraId="5977C810" w14:textId="6D458003" w:rsidR="00EF49E4" w:rsidRPr="00C20AA8" w:rsidRDefault="0080030D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 xml:space="preserve"> </w:t>
            </w:r>
          </w:p>
        </w:tc>
      </w:tr>
      <w:tr w:rsidR="00A660F2" w:rsidRPr="00C20AA8" w14:paraId="3814BFD8" w14:textId="77777777" w:rsidTr="7BCE61C8">
        <w:tc>
          <w:tcPr>
            <w:tcW w:w="1129" w:type="dxa"/>
          </w:tcPr>
          <w:p w14:paraId="19AC589C" w14:textId="6CE0F9CD" w:rsidR="00A660F2" w:rsidRPr="00C20AA8" w:rsidRDefault="00A660F2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>3</w:t>
            </w:r>
          </w:p>
        </w:tc>
        <w:tc>
          <w:tcPr>
            <w:tcW w:w="4273" w:type="dxa"/>
          </w:tcPr>
          <w:p w14:paraId="11D21153" w14:textId="5435B9FE" w:rsidR="00A660F2" w:rsidRPr="00C20AA8" w:rsidRDefault="00B51E34">
            <w:pPr>
              <w:rPr>
                <w:rFonts w:ascii="SassoonPrimaryInfant" w:hAnsi="SassoonPrimaryInfant"/>
                <w:u w:val="single"/>
              </w:rPr>
            </w:pPr>
            <w:r w:rsidRPr="00C20AA8">
              <w:rPr>
                <w:rFonts w:ascii="SassoonPrimaryInfant" w:hAnsi="SassoonPrimaryInfant"/>
                <w:u w:val="single"/>
              </w:rPr>
              <w:t>The counties of the UK</w:t>
            </w:r>
          </w:p>
          <w:p w14:paraId="730615DF" w14:textId="277EB904" w:rsidR="008A5CF2" w:rsidRPr="00C20AA8" w:rsidRDefault="0080030D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 xml:space="preserve">Recap – countries, capital cities and seas of the UK. </w:t>
            </w:r>
          </w:p>
          <w:p w14:paraId="03D00EED" w14:textId="4017AD1C" w:rsidR="008A5CF2" w:rsidRPr="00C20AA8" w:rsidRDefault="00B51E34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 xml:space="preserve">Look at counties. Focus on one each week, find on map of UK. Look at main features (expand on knowledge from Y2) </w:t>
            </w:r>
            <w:r w:rsidR="00536624" w:rsidRPr="00C20AA8">
              <w:rPr>
                <w:rFonts w:ascii="SassoonPrimaryInfant" w:hAnsi="SassoonPrimaryInfant"/>
              </w:rPr>
              <w:t xml:space="preserve"> </w:t>
            </w:r>
          </w:p>
        </w:tc>
        <w:tc>
          <w:tcPr>
            <w:tcW w:w="4273" w:type="dxa"/>
          </w:tcPr>
          <w:p w14:paraId="1A8B9B7E" w14:textId="77777777" w:rsidR="002F6875" w:rsidRPr="00C20AA8" w:rsidRDefault="002F6875">
            <w:pPr>
              <w:rPr>
                <w:rFonts w:ascii="SassoonPrimaryInfant" w:hAnsi="SassoonPrimaryInfant"/>
                <w:u w:val="single"/>
              </w:rPr>
            </w:pPr>
            <w:r w:rsidRPr="00C20AA8">
              <w:rPr>
                <w:rFonts w:ascii="SassoonPrimaryInfant" w:hAnsi="SassoonPrimaryInfant"/>
                <w:u w:val="single"/>
              </w:rPr>
              <w:t>Europe</w:t>
            </w:r>
          </w:p>
          <w:p w14:paraId="37A766A9" w14:textId="7E931907" w:rsidR="002F6875" w:rsidRPr="00C20AA8" w:rsidRDefault="002F6875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 xml:space="preserve">Focus on the continent of Europe. </w:t>
            </w:r>
          </w:p>
          <w:p w14:paraId="26D72FF2" w14:textId="43C7F5E3" w:rsidR="002F6875" w:rsidRPr="00C20AA8" w:rsidRDefault="002F6875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 xml:space="preserve">Split into northern, eastern, western, southern. </w:t>
            </w:r>
          </w:p>
          <w:p w14:paraId="41D51F23" w14:textId="52385D0C" w:rsidR="005B475A" w:rsidRPr="00C20AA8" w:rsidRDefault="002F6875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>Countries and how they are similar/different. Capital cities</w:t>
            </w:r>
            <w:r w:rsidR="005B475A" w:rsidRPr="00C20AA8">
              <w:rPr>
                <w:rFonts w:ascii="SassoonPrimaryInfant" w:hAnsi="SassoonPrimaryInfant"/>
              </w:rPr>
              <w:t xml:space="preserve">. </w:t>
            </w:r>
          </w:p>
          <w:p w14:paraId="5FD93AB1" w14:textId="02949E5A" w:rsidR="003833FE" w:rsidRPr="00C20AA8" w:rsidRDefault="003833FE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 xml:space="preserve"> </w:t>
            </w:r>
          </w:p>
        </w:tc>
        <w:tc>
          <w:tcPr>
            <w:tcW w:w="4273" w:type="dxa"/>
          </w:tcPr>
          <w:p w14:paraId="67BE43B6" w14:textId="408A8F31" w:rsidR="00A660F2" w:rsidRPr="00C20AA8" w:rsidRDefault="005B475A">
            <w:pPr>
              <w:rPr>
                <w:rFonts w:ascii="SassoonPrimaryInfant" w:hAnsi="SassoonPrimaryInfant"/>
                <w:u w:val="single"/>
              </w:rPr>
            </w:pPr>
            <w:r w:rsidRPr="00C20AA8">
              <w:rPr>
                <w:rFonts w:ascii="SassoonPrimaryInfant" w:hAnsi="SassoonPrimaryInfant"/>
                <w:u w:val="single"/>
              </w:rPr>
              <w:t>Comparing Bologna (Italy) with SOT.</w:t>
            </w:r>
          </w:p>
          <w:p w14:paraId="399EC637" w14:textId="77777777" w:rsidR="003833FE" w:rsidRPr="00C20AA8" w:rsidRDefault="00AC4EAD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 xml:space="preserve">Learn about the Mediterranean area from various types of </w:t>
            </w:r>
            <w:proofErr w:type="gramStart"/>
            <w:r w:rsidRPr="00C20AA8">
              <w:rPr>
                <w:rFonts w:ascii="SassoonPrimaryInfant" w:hAnsi="SassoonPrimaryInfant"/>
              </w:rPr>
              <w:t>map</w:t>
            </w:r>
            <w:proofErr w:type="gramEnd"/>
            <w:r w:rsidRPr="00C20AA8">
              <w:rPr>
                <w:rFonts w:ascii="SassoonPrimaryInfant" w:hAnsi="SassoonPrimaryInfant"/>
              </w:rPr>
              <w:t xml:space="preserve">. </w:t>
            </w:r>
          </w:p>
          <w:p w14:paraId="1E7B63B2" w14:textId="1FD4EA33" w:rsidR="00AC4EAD" w:rsidRPr="00C20AA8" w:rsidRDefault="005B475A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 xml:space="preserve">Look at different cities in Italy, how and why they are different. </w:t>
            </w:r>
          </w:p>
          <w:p w14:paraId="2BAD72AA" w14:textId="63E271C8" w:rsidR="00AC4EAD" w:rsidRPr="00C20AA8" w:rsidRDefault="00AC4EAD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 xml:space="preserve">Focus on Bologna and similarities and differences with Stoke-on-Trent. </w:t>
            </w:r>
            <w:r w:rsidR="008A4277" w:rsidRPr="00C20AA8">
              <w:rPr>
                <w:rFonts w:ascii="SassoonPrimaryInfant" w:hAnsi="SassoonPrimaryInfant"/>
              </w:rPr>
              <w:t xml:space="preserve">Look at life of children in Bologna and compare to ours. </w:t>
            </w:r>
          </w:p>
        </w:tc>
      </w:tr>
      <w:tr w:rsidR="00A660F2" w:rsidRPr="00C20AA8" w14:paraId="36C5AEEB" w14:textId="77777777" w:rsidTr="7BCE61C8">
        <w:tc>
          <w:tcPr>
            <w:tcW w:w="1129" w:type="dxa"/>
          </w:tcPr>
          <w:p w14:paraId="0F10A461" w14:textId="0DDC1A6C" w:rsidR="00A660F2" w:rsidRPr="00C20AA8" w:rsidRDefault="00A660F2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>4</w:t>
            </w:r>
          </w:p>
        </w:tc>
        <w:tc>
          <w:tcPr>
            <w:tcW w:w="4273" w:type="dxa"/>
          </w:tcPr>
          <w:p w14:paraId="7CE34192" w14:textId="755FA91F" w:rsidR="00A660F2" w:rsidRPr="00C20AA8" w:rsidRDefault="005B475A">
            <w:pPr>
              <w:rPr>
                <w:rFonts w:ascii="SassoonPrimaryInfant" w:hAnsi="SassoonPrimaryInfant"/>
                <w:u w:val="single"/>
              </w:rPr>
            </w:pPr>
            <w:r w:rsidRPr="00C20AA8">
              <w:rPr>
                <w:rFonts w:ascii="SassoonPrimaryInfant" w:hAnsi="SassoonPrimaryInfant"/>
                <w:u w:val="single"/>
              </w:rPr>
              <w:t xml:space="preserve">Volcanoes and earthquakes. </w:t>
            </w:r>
          </w:p>
          <w:p w14:paraId="0C7EC7BA" w14:textId="36A0864C" w:rsidR="00AA52F5" w:rsidRPr="00C20AA8" w:rsidRDefault="005B475A" w:rsidP="005B475A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 xml:space="preserve">Location of Earthquakes and volcanoes and why. How formed and types of </w:t>
            </w:r>
            <w:proofErr w:type="gramStart"/>
            <w:r w:rsidRPr="00C20AA8">
              <w:rPr>
                <w:rFonts w:ascii="SassoonPrimaryInfant" w:hAnsi="SassoonPrimaryInfant"/>
              </w:rPr>
              <w:t>volcano</w:t>
            </w:r>
            <w:proofErr w:type="gramEnd"/>
            <w:r w:rsidRPr="00C20AA8">
              <w:rPr>
                <w:rFonts w:ascii="SassoonPrimaryInfant" w:hAnsi="SassoonPrimaryInfant"/>
              </w:rPr>
              <w:t xml:space="preserve">. Research </w:t>
            </w:r>
            <w:r w:rsidR="009C1BAD" w:rsidRPr="00C20AA8">
              <w:rPr>
                <w:rFonts w:ascii="SassoonPrimaryInfant" w:hAnsi="SassoonPrimaryInfant"/>
              </w:rPr>
              <w:t xml:space="preserve">famous volcanoes and why people still live near to them. </w:t>
            </w:r>
          </w:p>
        </w:tc>
        <w:tc>
          <w:tcPr>
            <w:tcW w:w="4273" w:type="dxa"/>
          </w:tcPr>
          <w:p w14:paraId="780CB326" w14:textId="27A2B945" w:rsidR="00A660F2" w:rsidRPr="00C20AA8" w:rsidRDefault="00935BAA">
            <w:pPr>
              <w:rPr>
                <w:rFonts w:ascii="SassoonPrimaryInfant" w:hAnsi="SassoonPrimaryInfant"/>
                <w:u w:val="single"/>
              </w:rPr>
            </w:pPr>
            <w:r w:rsidRPr="00C20AA8">
              <w:rPr>
                <w:rFonts w:ascii="SassoonPrimaryInfant" w:hAnsi="SassoonPrimaryInfant"/>
                <w:u w:val="single"/>
              </w:rPr>
              <w:t>Comparing Norrkoping (Sweden) with SOT</w:t>
            </w:r>
          </w:p>
          <w:p w14:paraId="76011C91" w14:textId="77777777" w:rsidR="00A1668B" w:rsidRPr="00C20AA8" w:rsidRDefault="00286027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 xml:space="preserve">Recap continents and oceans and locate </w:t>
            </w:r>
            <w:r w:rsidR="00935BAA" w:rsidRPr="00C20AA8">
              <w:rPr>
                <w:rFonts w:ascii="SassoonPrimaryInfant" w:hAnsi="SassoonPrimaryInfant"/>
              </w:rPr>
              <w:t xml:space="preserve">Sweden. Predict what it may be like there and </w:t>
            </w:r>
            <w:r w:rsidR="00A1668B" w:rsidRPr="00C20AA8">
              <w:rPr>
                <w:rFonts w:ascii="SassoonPrimaryInfant" w:hAnsi="SassoonPrimaryInfant"/>
              </w:rPr>
              <w:t xml:space="preserve">research. </w:t>
            </w:r>
          </w:p>
          <w:p w14:paraId="2448D873" w14:textId="3D13BBE2" w:rsidR="00A1668B" w:rsidRPr="00C20AA8" w:rsidRDefault="00A1668B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lastRenderedPageBreak/>
              <w:t>Main physical and human features. climate</w:t>
            </w:r>
          </w:p>
          <w:p w14:paraId="76C0DDAB" w14:textId="20595AB7" w:rsidR="00286027" w:rsidRPr="00C20AA8" w:rsidRDefault="00A1668B" w:rsidP="00A1668B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 xml:space="preserve">Way of life and compare to ours. </w:t>
            </w:r>
          </w:p>
        </w:tc>
        <w:tc>
          <w:tcPr>
            <w:tcW w:w="4273" w:type="dxa"/>
          </w:tcPr>
          <w:p w14:paraId="2E527E16" w14:textId="2336A472" w:rsidR="00A660F2" w:rsidRPr="00C20AA8" w:rsidRDefault="00A1668B">
            <w:pPr>
              <w:rPr>
                <w:rFonts w:ascii="SassoonPrimaryInfant" w:hAnsi="SassoonPrimaryInfant"/>
                <w:u w:val="single"/>
              </w:rPr>
            </w:pPr>
            <w:r w:rsidRPr="00C20AA8">
              <w:rPr>
                <w:rFonts w:ascii="SassoonPrimaryInfant" w:hAnsi="SassoonPrimaryInfant"/>
                <w:u w:val="single"/>
              </w:rPr>
              <w:lastRenderedPageBreak/>
              <w:t>Rainforests</w:t>
            </w:r>
            <w:r w:rsidR="002B6D3A" w:rsidRPr="00C20AA8">
              <w:rPr>
                <w:rFonts w:ascii="SassoonPrimaryInfant" w:hAnsi="SassoonPrimaryInfant"/>
                <w:u w:val="single"/>
              </w:rPr>
              <w:t xml:space="preserve"> </w:t>
            </w:r>
          </w:p>
          <w:p w14:paraId="46C66CAB" w14:textId="77777777" w:rsidR="002B6D3A" w:rsidRPr="00C20AA8" w:rsidRDefault="002B6D3A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>Locate rainforests and</w:t>
            </w:r>
            <w:r w:rsidR="001B701A" w:rsidRPr="00C20AA8">
              <w:rPr>
                <w:rFonts w:ascii="SassoonPrimaryInfant" w:hAnsi="SassoonPrimaryInfant"/>
              </w:rPr>
              <w:t xml:space="preserve"> reas</w:t>
            </w:r>
            <w:r w:rsidR="00995A72" w:rsidRPr="00C20AA8">
              <w:rPr>
                <w:rFonts w:ascii="SassoonPrimaryInfant" w:hAnsi="SassoonPrimaryInfant"/>
              </w:rPr>
              <w:t xml:space="preserve">ons – biomes and climate zones. </w:t>
            </w:r>
          </w:p>
          <w:p w14:paraId="3393264F" w14:textId="77777777" w:rsidR="00995A72" w:rsidRPr="00C20AA8" w:rsidRDefault="00995A72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 xml:space="preserve">Uniqueness of rainforest and </w:t>
            </w:r>
            <w:r w:rsidR="003E6B11" w:rsidRPr="00C20AA8">
              <w:rPr>
                <w:rFonts w:ascii="SassoonPrimaryInfant" w:hAnsi="SassoonPrimaryInfant"/>
              </w:rPr>
              <w:t xml:space="preserve">importance to our environment and life on Earth. </w:t>
            </w:r>
          </w:p>
          <w:p w14:paraId="6004E4AD" w14:textId="2953E264" w:rsidR="003E6B11" w:rsidRPr="00C20AA8" w:rsidRDefault="003E6B11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lastRenderedPageBreak/>
              <w:t xml:space="preserve">Deforestation – reasons and impact on locality and world. </w:t>
            </w:r>
          </w:p>
        </w:tc>
      </w:tr>
      <w:tr w:rsidR="00814168" w:rsidRPr="00C20AA8" w14:paraId="5F5FFAAF" w14:textId="77777777" w:rsidTr="7BCE61C8">
        <w:tc>
          <w:tcPr>
            <w:tcW w:w="1129" w:type="dxa"/>
          </w:tcPr>
          <w:p w14:paraId="58D440B1" w14:textId="4FEE58E8" w:rsidR="00814168" w:rsidRPr="00C20AA8" w:rsidRDefault="00814168" w:rsidP="00814168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lastRenderedPageBreak/>
              <w:t>5</w:t>
            </w:r>
          </w:p>
        </w:tc>
        <w:tc>
          <w:tcPr>
            <w:tcW w:w="4273" w:type="dxa"/>
          </w:tcPr>
          <w:p w14:paraId="5CC0654D" w14:textId="678A8ACC" w:rsidR="00814168" w:rsidRPr="00C20AA8" w:rsidRDefault="00706038" w:rsidP="00814168">
            <w:pPr>
              <w:rPr>
                <w:rFonts w:ascii="SassoonPrimaryInfant" w:hAnsi="SassoonPrimaryInfant"/>
                <w:u w:val="single"/>
              </w:rPr>
            </w:pPr>
            <w:r w:rsidRPr="00C20AA8">
              <w:rPr>
                <w:rFonts w:ascii="SassoonPrimaryInfant" w:hAnsi="SassoonPrimaryInfant"/>
                <w:u w:val="single"/>
              </w:rPr>
              <w:t>Mountains</w:t>
            </w:r>
          </w:p>
          <w:p w14:paraId="199BBA68" w14:textId="77777777" w:rsidR="00814168" w:rsidRPr="00C20AA8" w:rsidRDefault="00814168" w:rsidP="00814168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 xml:space="preserve">Physical geography of mountains and locations. </w:t>
            </w:r>
          </w:p>
          <w:p w14:paraId="797B072A" w14:textId="77777777" w:rsidR="00814168" w:rsidRPr="00C20AA8" w:rsidRDefault="00DB4552" w:rsidP="00814168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 xml:space="preserve">Human geography – land use, impact of tourism. </w:t>
            </w:r>
          </w:p>
          <w:p w14:paraId="61C29F8A" w14:textId="3C5974E3" w:rsidR="00706038" w:rsidRPr="00C20AA8" w:rsidRDefault="00706038" w:rsidP="00814168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 xml:space="preserve">4/6 fig grid references to locate. </w:t>
            </w:r>
          </w:p>
        </w:tc>
        <w:tc>
          <w:tcPr>
            <w:tcW w:w="4273" w:type="dxa"/>
          </w:tcPr>
          <w:p w14:paraId="30A6A41D" w14:textId="626A26B1" w:rsidR="00814168" w:rsidRPr="00C20AA8" w:rsidRDefault="00706038" w:rsidP="00814168">
            <w:pPr>
              <w:rPr>
                <w:rFonts w:ascii="SassoonPrimaryInfant" w:hAnsi="SassoonPrimaryInfant"/>
                <w:u w:val="single"/>
              </w:rPr>
            </w:pPr>
            <w:r w:rsidRPr="00C20AA8">
              <w:rPr>
                <w:rFonts w:ascii="SassoonPrimaryInfant" w:hAnsi="SassoonPrimaryInfant"/>
                <w:u w:val="single"/>
              </w:rPr>
              <w:t xml:space="preserve">Comparing </w:t>
            </w:r>
            <w:r w:rsidR="00053847" w:rsidRPr="00C20AA8">
              <w:rPr>
                <w:rFonts w:ascii="SassoonPrimaryInfant" w:hAnsi="SassoonPrimaryInfant"/>
                <w:u w:val="single"/>
              </w:rPr>
              <w:t xml:space="preserve">a city in the USA with SOT and other cities learned about so far. </w:t>
            </w:r>
          </w:p>
          <w:p w14:paraId="03F2BA64" w14:textId="77777777" w:rsidR="00814168" w:rsidRPr="00C20AA8" w:rsidRDefault="00814168" w:rsidP="00814168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 xml:space="preserve">USA as part of North American continent. Human and physical features, climates and times zones. </w:t>
            </w:r>
          </w:p>
          <w:p w14:paraId="11E5373E" w14:textId="77777777" w:rsidR="00814168" w:rsidRPr="00C20AA8" w:rsidRDefault="00814168" w:rsidP="00814168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>Grand Canyon – tourism and effects.</w:t>
            </w:r>
          </w:p>
          <w:p w14:paraId="2184FFBF" w14:textId="77777777" w:rsidR="00814168" w:rsidRPr="00C20AA8" w:rsidRDefault="00814168" w:rsidP="00814168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 xml:space="preserve">Yellowstone National Park – Link back to natural disasters in Y4 and Iceland study in Y3. </w:t>
            </w:r>
          </w:p>
          <w:p w14:paraId="508F8F86" w14:textId="67041019" w:rsidR="00053847" w:rsidRPr="00C20AA8" w:rsidRDefault="00053847" w:rsidP="00814168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>Focus on a city that is comparable to SOT.</w:t>
            </w:r>
          </w:p>
          <w:p w14:paraId="026F57CA" w14:textId="71E3837E" w:rsidR="00814168" w:rsidRPr="00C20AA8" w:rsidRDefault="00814168" w:rsidP="00814168">
            <w:pPr>
              <w:rPr>
                <w:rFonts w:ascii="SassoonPrimaryInfant" w:hAnsi="SassoonPrimaryInfant"/>
              </w:rPr>
            </w:pPr>
          </w:p>
        </w:tc>
        <w:tc>
          <w:tcPr>
            <w:tcW w:w="4273" w:type="dxa"/>
          </w:tcPr>
          <w:p w14:paraId="7D02F213" w14:textId="55EA73A1" w:rsidR="00814168" w:rsidRPr="00C20AA8" w:rsidRDefault="00053847" w:rsidP="00814168">
            <w:pPr>
              <w:rPr>
                <w:rFonts w:ascii="SassoonPrimaryInfant" w:hAnsi="SassoonPrimaryInfant"/>
                <w:u w:val="single"/>
              </w:rPr>
            </w:pPr>
            <w:r w:rsidRPr="00C20AA8">
              <w:rPr>
                <w:rFonts w:ascii="SassoonPrimaryInfant" w:hAnsi="SassoonPrimaryInfant"/>
                <w:u w:val="single"/>
              </w:rPr>
              <w:t xml:space="preserve">Sustainability and environmental issues. </w:t>
            </w:r>
          </w:p>
          <w:p w14:paraId="04878E05" w14:textId="750DAEB9" w:rsidR="00814168" w:rsidRPr="00C20AA8" w:rsidRDefault="00814168" w:rsidP="00814168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 xml:space="preserve">The environmental impact of human activity. Global warming, climate change, rising sea levels, coastal erosion (link back to Y3 science, rocks), coastal defence, renewable and non-renewable energy. </w:t>
            </w:r>
          </w:p>
        </w:tc>
      </w:tr>
      <w:tr w:rsidR="00814168" w:rsidRPr="00C20AA8" w14:paraId="0925C52A" w14:textId="77777777" w:rsidTr="7BCE61C8">
        <w:trPr>
          <w:trHeight w:val="399"/>
        </w:trPr>
        <w:tc>
          <w:tcPr>
            <w:tcW w:w="1129" w:type="dxa"/>
          </w:tcPr>
          <w:p w14:paraId="0020E422" w14:textId="05D5948D" w:rsidR="00814168" w:rsidRPr="00C20AA8" w:rsidRDefault="00814168" w:rsidP="00814168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>6</w:t>
            </w:r>
          </w:p>
        </w:tc>
        <w:tc>
          <w:tcPr>
            <w:tcW w:w="4273" w:type="dxa"/>
          </w:tcPr>
          <w:p w14:paraId="08DCAB5F" w14:textId="7D730D45" w:rsidR="00247863" w:rsidRPr="00C20AA8" w:rsidRDefault="002673E0" w:rsidP="00814168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  <w:u w:val="single"/>
              </w:rPr>
              <w:t>Mapping and fieldwork</w:t>
            </w:r>
            <w:r w:rsidRPr="00C20AA8">
              <w:rPr>
                <w:rFonts w:ascii="SassoonPrimaryInfant" w:hAnsi="SassoonPrimaryInfant"/>
              </w:rPr>
              <w:t xml:space="preserve"> – Use of OS maps, 6-figure grid references, </w:t>
            </w:r>
            <w:r w:rsidR="00053847" w:rsidRPr="00C20AA8">
              <w:rPr>
                <w:rFonts w:ascii="SassoonPrimaryInfant" w:hAnsi="SassoonPrimaryInfant"/>
              </w:rPr>
              <w:t xml:space="preserve">longitude and latitude, </w:t>
            </w:r>
            <w:r w:rsidR="002B4B9D" w:rsidRPr="00C20AA8">
              <w:rPr>
                <w:rFonts w:ascii="SassoonPrimaryInfant" w:hAnsi="SassoonPrimaryInfant"/>
              </w:rPr>
              <w:t>compasses, map symbols, maps showing changes in land use (</w:t>
            </w:r>
            <w:proofErr w:type="spellStart"/>
            <w:r w:rsidR="002B4B9D" w:rsidRPr="00C20AA8">
              <w:rPr>
                <w:rFonts w:ascii="SassoonPrimaryInfant" w:hAnsi="SassoonPrimaryInfant"/>
              </w:rPr>
              <w:t>digimap</w:t>
            </w:r>
            <w:proofErr w:type="spellEnd"/>
            <w:r w:rsidR="002B4B9D" w:rsidRPr="00C20AA8">
              <w:rPr>
                <w:rFonts w:ascii="SassoonPrimaryInfant" w:hAnsi="SassoonPrimaryInfant"/>
              </w:rPr>
              <w:t xml:space="preserve">) </w:t>
            </w:r>
          </w:p>
        </w:tc>
        <w:tc>
          <w:tcPr>
            <w:tcW w:w="4273" w:type="dxa"/>
          </w:tcPr>
          <w:p w14:paraId="2EA8B8A1" w14:textId="431C07E7" w:rsidR="00814168" w:rsidRPr="00C20AA8" w:rsidRDefault="00053847" w:rsidP="00814168">
            <w:pPr>
              <w:rPr>
                <w:rFonts w:ascii="SassoonPrimaryInfant" w:hAnsi="SassoonPrimaryInfant"/>
                <w:u w:val="single"/>
              </w:rPr>
            </w:pPr>
            <w:r w:rsidRPr="00C20AA8">
              <w:rPr>
                <w:rFonts w:ascii="SassoonPrimaryInfant" w:hAnsi="SassoonPrimaryInfant"/>
                <w:u w:val="single"/>
              </w:rPr>
              <w:t>Water</w:t>
            </w:r>
          </w:p>
          <w:p w14:paraId="2D4F5A3A" w14:textId="77777777" w:rsidR="002B4B9D" w:rsidRPr="00C20AA8" w:rsidRDefault="002B4B9D" w:rsidP="00814168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>Water cycle</w:t>
            </w:r>
            <w:r w:rsidR="00806B84" w:rsidRPr="00C20AA8">
              <w:rPr>
                <w:rFonts w:ascii="SassoonPrimaryInfant" w:hAnsi="SassoonPrimaryInfant"/>
              </w:rPr>
              <w:t>.</w:t>
            </w:r>
          </w:p>
          <w:p w14:paraId="6E5D00C0" w14:textId="77777777" w:rsidR="00806B84" w:rsidRPr="00C20AA8" w:rsidRDefault="00806B84" w:rsidP="00814168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>Features of a river and how rivers change the landscape over time.</w:t>
            </w:r>
          </w:p>
          <w:p w14:paraId="712EDB34" w14:textId="77777777" w:rsidR="00806B84" w:rsidRPr="00C20AA8" w:rsidRDefault="00806B84" w:rsidP="00814168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>Famous rivers – reasons.</w:t>
            </w:r>
          </w:p>
          <w:p w14:paraId="33E00798" w14:textId="77777777" w:rsidR="00806B84" w:rsidRPr="00C20AA8" w:rsidRDefault="00806B84" w:rsidP="00814168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>How are rivers useful?</w:t>
            </w:r>
          </w:p>
          <w:p w14:paraId="14A705C7" w14:textId="1086EC59" w:rsidR="00806B84" w:rsidRPr="00C20AA8" w:rsidRDefault="003F608E" w:rsidP="00814168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>Why would we build dam? Debate reasons for and against.</w:t>
            </w:r>
          </w:p>
        </w:tc>
        <w:tc>
          <w:tcPr>
            <w:tcW w:w="4273" w:type="dxa"/>
          </w:tcPr>
          <w:p w14:paraId="3A1766A8" w14:textId="0A3BFDCA" w:rsidR="00814168" w:rsidRPr="00C20AA8" w:rsidRDefault="00053847" w:rsidP="00814168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  <w:u w:val="single"/>
              </w:rPr>
              <w:t>Research project</w:t>
            </w:r>
            <w:r w:rsidRPr="00C20AA8">
              <w:rPr>
                <w:rFonts w:ascii="SassoonPrimaryInfant" w:hAnsi="SassoonPrimaryInfant"/>
              </w:rPr>
              <w:t xml:space="preserve"> – Choose a country in South America to research</w:t>
            </w:r>
            <w:r w:rsidR="00BA6819" w:rsidRPr="00C20AA8">
              <w:rPr>
                <w:rFonts w:ascii="SassoonPrimaryInfant" w:hAnsi="SassoonPrimaryInfant"/>
              </w:rPr>
              <w:t xml:space="preserve">. </w:t>
            </w:r>
          </w:p>
          <w:p w14:paraId="6D921D6A" w14:textId="2789E70D" w:rsidR="00BA6819" w:rsidRPr="00C20AA8" w:rsidRDefault="00BA6819" w:rsidP="00814168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 xml:space="preserve">Look at all areas of the geography curriculum. </w:t>
            </w:r>
          </w:p>
          <w:p w14:paraId="66954FDD" w14:textId="6C78786D" w:rsidR="004979EC" w:rsidRPr="00C20AA8" w:rsidRDefault="004979EC" w:rsidP="00814168">
            <w:pPr>
              <w:rPr>
                <w:rFonts w:ascii="SassoonPrimaryInfant" w:hAnsi="SassoonPrimaryInfant"/>
              </w:rPr>
            </w:pPr>
            <w:r w:rsidRPr="00C20AA8">
              <w:rPr>
                <w:rFonts w:ascii="SassoonPrimaryInfant" w:hAnsi="SassoonPrimaryInfant"/>
              </w:rPr>
              <w:t xml:space="preserve"> </w:t>
            </w:r>
          </w:p>
        </w:tc>
      </w:tr>
    </w:tbl>
    <w:p w14:paraId="2CA51D68" w14:textId="77777777" w:rsidR="00A660F2" w:rsidRPr="00C20AA8" w:rsidRDefault="00A660F2">
      <w:pPr>
        <w:rPr>
          <w:rFonts w:ascii="SassoonPrimaryInfant" w:hAnsi="SassoonPrimaryInfant"/>
        </w:rPr>
      </w:pPr>
    </w:p>
    <w:p w14:paraId="57A1E706" w14:textId="77777777" w:rsidR="00A660F2" w:rsidRPr="00C20AA8" w:rsidRDefault="00A660F2">
      <w:pPr>
        <w:rPr>
          <w:rFonts w:ascii="SassoonPrimaryInfant" w:hAnsi="SassoonPrimaryInfant"/>
        </w:rPr>
      </w:pPr>
    </w:p>
    <w:sectPr w:rsidR="00A660F2" w:rsidRPr="00C20AA8" w:rsidSect="00A660F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0F2"/>
    <w:rsid w:val="00027C27"/>
    <w:rsid w:val="00043D1C"/>
    <w:rsid w:val="00053847"/>
    <w:rsid w:val="000D2B4A"/>
    <w:rsid w:val="0011228D"/>
    <w:rsid w:val="001574F3"/>
    <w:rsid w:val="001B701A"/>
    <w:rsid w:val="001D54AE"/>
    <w:rsid w:val="001E33AF"/>
    <w:rsid w:val="00204DF9"/>
    <w:rsid w:val="00247863"/>
    <w:rsid w:val="002673E0"/>
    <w:rsid w:val="0027082B"/>
    <w:rsid w:val="00286027"/>
    <w:rsid w:val="00287ACD"/>
    <w:rsid w:val="00294D13"/>
    <w:rsid w:val="002B436C"/>
    <w:rsid w:val="002B4B9D"/>
    <w:rsid w:val="002B6D3A"/>
    <w:rsid w:val="002F6875"/>
    <w:rsid w:val="0030141B"/>
    <w:rsid w:val="003305F2"/>
    <w:rsid w:val="003833FE"/>
    <w:rsid w:val="003B069F"/>
    <w:rsid w:val="003E6B11"/>
    <w:rsid w:val="003F608E"/>
    <w:rsid w:val="00406157"/>
    <w:rsid w:val="004331CD"/>
    <w:rsid w:val="00476E86"/>
    <w:rsid w:val="00477A0B"/>
    <w:rsid w:val="004853EE"/>
    <w:rsid w:val="004979EC"/>
    <w:rsid w:val="004B31D3"/>
    <w:rsid w:val="00536624"/>
    <w:rsid w:val="005A2CD9"/>
    <w:rsid w:val="005B475A"/>
    <w:rsid w:val="005F58A3"/>
    <w:rsid w:val="00614320"/>
    <w:rsid w:val="00695E5E"/>
    <w:rsid w:val="00701F4C"/>
    <w:rsid w:val="00706038"/>
    <w:rsid w:val="00733C31"/>
    <w:rsid w:val="00742E65"/>
    <w:rsid w:val="00744D76"/>
    <w:rsid w:val="0079530B"/>
    <w:rsid w:val="007B1C9B"/>
    <w:rsid w:val="007F6A93"/>
    <w:rsid w:val="0080030D"/>
    <w:rsid w:val="00806B84"/>
    <w:rsid w:val="00814168"/>
    <w:rsid w:val="00817C13"/>
    <w:rsid w:val="008A3A47"/>
    <w:rsid w:val="008A4277"/>
    <w:rsid w:val="008A5CF2"/>
    <w:rsid w:val="008B67D6"/>
    <w:rsid w:val="008C5656"/>
    <w:rsid w:val="00935BAA"/>
    <w:rsid w:val="009630CD"/>
    <w:rsid w:val="00963157"/>
    <w:rsid w:val="00995A72"/>
    <w:rsid w:val="009B34F4"/>
    <w:rsid w:val="009B3E96"/>
    <w:rsid w:val="009C1BAD"/>
    <w:rsid w:val="009F2C90"/>
    <w:rsid w:val="00A1668B"/>
    <w:rsid w:val="00A53CE6"/>
    <w:rsid w:val="00A660F2"/>
    <w:rsid w:val="00A66F55"/>
    <w:rsid w:val="00AA52F5"/>
    <w:rsid w:val="00AB5BD6"/>
    <w:rsid w:val="00AC4EAD"/>
    <w:rsid w:val="00AE6622"/>
    <w:rsid w:val="00B51E34"/>
    <w:rsid w:val="00BA6819"/>
    <w:rsid w:val="00C20AA8"/>
    <w:rsid w:val="00C43310"/>
    <w:rsid w:val="00CC52E4"/>
    <w:rsid w:val="00CD5D9D"/>
    <w:rsid w:val="00CF66F9"/>
    <w:rsid w:val="00D04A8A"/>
    <w:rsid w:val="00D14255"/>
    <w:rsid w:val="00D432A1"/>
    <w:rsid w:val="00D7340C"/>
    <w:rsid w:val="00DB4552"/>
    <w:rsid w:val="00E703D2"/>
    <w:rsid w:val="00EA19F7"/>
    <w:rsid w:val="00EF49E4"/>
    <w:rsid w:val="00F256FF"/>
    <w:rsid w:val="00F771FC"/>
    <w:rsid w:val="0A8AE56A"/>
    <w:rsid w:val="0D7D74F9"/>
    <w:rsid w:val="2D348ABF"/>
    <w:rsid w:val="3122B8B3"/>
    <w:rsid w:val="3759FB3B"/>
    <w:rsid w:val="4CDA2ACB"/>
    <w:rsid w:val="56B4B4FA"/>
    <w:rsid w:val="69D455E9"/>
    <w:rsid w:val="69F0D279"/>
    <w:rsid w:val="76020752"/>
    <w:rsid w:val="7BCE6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F48841"/>
  <w15:chartTrackingRefBased/>
  <w15:docId w15:val="{0F2C1708-3391-4963-A1B5-2189DB46A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60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60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60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60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60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60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60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60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60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60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60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60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60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60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60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60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60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60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60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60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60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60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60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60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60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60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60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60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60F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660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52F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52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8594196B86D5488BA474768DB8B58E" ma:contentTypeVersion="18" ma:contentTypeDescription="Create a new document." ma:contentTypeScope="" ma:versionID="77cc3fdf3522fff37c21a9ef2d2d0f5b">
  <xsd:schema xmlns:xsd="http://www.w3.org/2001/XMLSchema" xmlns:xs="http://www.w3.org/2001/XMLSchema" xmlns:p="http://schemas.microsoft.com/office/2006/metadata/properties" xmlns:ns2="0ad27a56-4ea3-492a-a811-30279194c24d" xmlns:ns3="f740387e-f609-42c5-b3d4-f76460bc7672" targetNamespace="http://schemas.microsoft.com/office/2006/metadata/properties" ma:root="true" ma:fieldsID="61af9c6adb233520ab00e5afe5018b52" ns2:_="" ns3:_="">
    <xsd:import namespace="0ad27a56-4ea3-492a-a811-30279194c24d"/>
    <xsd:import namespace="f740387e-f609-42c5-b3d4-f76460bc7672"/>
    <xsd:element name="properties">
      <xsd:complexType>
        <xsd:sequence>
          <xsd:element name="documentManagement">
            <xsd:complexType>
              <xsd:all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27a56-4ea3-492a-a811-30279194c24d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8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9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11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200a9ce-4421-4305-b45f-9a21f141a5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40387e-f609-42c5-b3d4-f76460bc7672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99104420-8477-49a6-903b-c6c0f6f2e926}" ma:internalName="TaxCatchAll" ma:showField="CatchAllData" ma:web="f740387e-f609-42c5-b3d4-f76460bc76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leHash xmlns="0ad27a56-4ea3-492a-a811-30279194c24d" xsi:nil="true"/>
    <CloudMigratorVersion xmlns="0ad27a56-4ea3-492a-a811-30279194c24d" xsi:nil="true"/>
    <UniqueSourceRef xmlns="0ad27a56-4ea3-492a-a811-30279194c24d" xsi:nil="true"/>
    <CloudMigratorOriginId xmlns="0ad27a56-4ea3-492a-a811-30279194c24d" xsi:nil="true"/>
    <lcf76f155ced4ddcb4097134ff3c332f xmlns="0ad27a56-4ea3-492a-a811-30279194c24d">
      <Terms xmlns="http://schemas.microsoft.com/office/infopath/2007/PartnerControls"/>
    </lcf76f155ced4ddcb4097134ff3c332f>
    <TaxCatchAll xmlns="f740387e-f609-42c5-b3d4-f76460bc7672" xsi:nil="true"/>
  </documentManagement>
</p:properties>
</file>

<file path=customXml/itemProps1.xml><?xml version="1.0" encoding="utf-8"?>
<ds:datastoreItem xmlns:ds="http://schemas.openxmlformats.org/officeDocument/2006/customXml" ds:itemID="{CE42E643-C298-43B0-8722-AA849F12E81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FC1C54-562B-4345-AC25-CAFE946BA8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d27a56-4ea3-492a-a811-30279194c24d"/>
    <ds:schemaRef ds:uri="f740387e-f609-42c5-b3d4-f76460bc76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545289-BC1C-4AEC-84B5-2CAD92391C73}">
  <ds:schemaRefs>
    <ds:schemaRef ds:uri="http://schemas.microsoft.com/office/2006/metadata/properties"/>
    <ds:schemaRef ds:uri="http://schemas.microsoft.com/office/infopath/2007/PartnerControls"/>
    <ds:schemaRef ds:uri="0ad27a56-4ea3-492a-a811-30279194c24d"/>
    <ds:schemaRef ds:uri="f740387e-f609-42c5-b3d4-f76460bc7672"/>
  </ds:schemaRefs>
</ds:datastoreItem>
</file>

<file path=docMetadata/LabelInfo.xml><?xml version="1.0" encoding="utf-8"?>
<clbl:labelList xmlns:clbl="http://schemas.microsoft.com/office/2020/mipLabelMetadata">
  <clbl:label id="{8c78dd02-bb1e-41a9-a15a-0e9f0be333e2}" enabled="0" method="" siteId="{8c78dd02-bb1e-41a9-a15a-0e9f0be333e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531</Words>
  <Characters>3030</Characters>
  <Application>Microsoft Office Word</Application>
  <DocSecurity>0</DocSecurity>
  <Lines>25</Lines>
  <Paragraphs>7</Paragraphs>
  <ScaleCrop>false</ScaleCrop>
  <Company/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PINE</dc:creator>
  <cp:keywords/>
  <dc:description/>
  <cp:lastModifiedBy>Mrs K Pine</cp:lastModifiedBy>
  <cp:revision>23</cp:revision>
  <dcterms:created xsi:type="dcterms:W3CDTF">2026-01-28T10:51:00Z</dcterms:created>
  <dcterms:modified xsi:type="dcterms:W3CDTF">2026-09-27T17:57:00Z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0x010100DE8594196B86D5488BA474768DB8B58E</vt:lpwstr>
  </property>
  <property fmtid="{D5CDD505-2E9C-101B-9397-08002B2CF9AE}" pid="3" name="MediaServiceImageTags">
    <vt:lpwstr/>
  </property>
</Properties>
</file>